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AC" w:rsidRDefault="007B3DAC" w:rsidP="00086ECC">
      <w:pPr>
        <w:jc w:val="center"/>
        <w:rPr>
          <w:i/>
          <w:lang w:val="en-US"/>
        </w:rPr>
      </w:pPr>
      <w:r>
        <w:rPr>
          <w:i/>
          <w:noProof/>
          <w:lang w:eastAsia="de-DE"/>
        </w:rPr>
        <w:drawing>
          <wp:inline distT="0" distB="0" distL="0" distR="0" wp14:anchorId="7FC08E92" wp14:editId="192A7765">
            <wp:extent cx="2232660" cy="1324132"/>
            <wp:effectExtent l="0" t="0" r="0" b="9525"/>
            <wp:docPr id="1" name="Grafik 1" descr="C:\Users\sternad\AppData\Local\Microsoft\Windows\INetCache\Content.Word\3D Cover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rnad\AppData\Local\Microsoft\Windows\INetCache\Content.Word\3D Cover 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9"/>
                    <a:stretch/>
                  </pic:blipFill>
                  <pic:spPr bwMode="auto">
                    <a:xfrm>
                      <a:off x="0" y="0"/>
                      <a:ext cx="2233810" cy="132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1F1B" w:rsidRPr="00086ECC" w:rsidRDefault="00086ECC" w:rsidP="00086ECC">
      <w:pPr>
        <w:jc w:val="center"/>
        <w:rPr>
          <w:i/>
          <w:lang w:val="en-US"/>
        </w:rPr>
      </w:pPr>
      <w:r w:rsidRPr="00086ECC">
        <w:rPr>
          <w:i/>
          <w:lang w:val="en-US"/>
        </w:rPr>
        <w:t>Developing Coaching Skills: A Concise Introduction</w:t>
      </w:r>
    </w:p>
    <w:p w:rsidR="00086ECC" w:rsidRPr="00086ECC" w:rsidRDefault="00086ECC" w:rsidP="00086ECC">
      <w:pPr>
        <w:jc w:val="center"/>
        <w:rPr>
          <w:b/>
          <w:sz w:val="32"/>
          <w:szCs w:val="32"/>
          <w:lang w:val="en-US"/>
        </w:rPr>
      </w:pPr>
      <w:r w:rsidRPr="00BE2DFC">
        <w:rPr>
          <w:b/>
          <w:sz w:val="36"/>
          <w:szCs w:val="32"/>
          <w:lang w:val="en-US"/>
        </w:rPr>
        <w:t>MULTIPLE CHOICE QUESTIONS FOR LECTURERS</w:t>
      </w:r>
    </w:p>
    <w:p w:rsidR="00086ECC" w:rsidRDefault="00086ECC" w:rsidP="00086ECC">
      <w:pPr>
        <w:jc w:val="center"/>
        <w:rPr>
          <w:lang w:val="en-US"/>
        </w:rPr>
      </w:pPr>
    </w:p>
    <w:p w:rsidR="00086ECC" w:rsidRDefault="00086ECC" w:rsidP="00BE2DFC">
      <w:pPr>
        <w:spacing w:after="360"/>
        <w:rPr>
          <w:b/>
          <w:sz w:val="28"/>
          <w:szCs w:val="28"/>
          <w:lang w:val="en-US"/>
        </w:rPr>
      </w:pPr>
      <w:r>
        <w:rPr>
          <w:lang w:val="en-US"/>
        </w:rPr>
        <w:br/>
      </w:r>
      <w:r w:rsidRPr="00086ECC">
        <w:rPr>
          <w:b/>
          <w:sz w:val="28"/>
          <w:szCs w:val="28"/>
          <w:lang w:val="en-US"/>
        </w:rPr>
        <w:t xml:space="preserve">Chapter 1: What is </w:t>
      </w:r>
      <w:proofErr w:type="gramStart"/>
      <w:r w:rsidRPr="00086ECC">
        <w:rPr>
          <w:b/>
          <w:sz w:val="28"/>
          <w:szCs w:val="28"/>
          <w:lang w:val="en-US"/>
        </w:rPr>
        <w:t>coaching</w:t>
      </w:r>
      <w:proofErr w:type="gramEnd"/>
    </w:p>
    <w:p w:rsidR="00086ECC" w:rsidRDefault="00086ECC" w:rsidP="00086ECC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What are typical characteristics of a coaching relationship?</w:t>
      </w:r>
    </w:p>
    <w:p w:rsidR="00086ECC" w:rsidRPr="00086ECC" w:rsidRDefault="00086ECC" w:rsidP="00086ECC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 w:rsidRPr="00086ECC">
        <w:rPr>
          <w:b/>
          <w:lang w:val="en-US"/>
        </w:rPr>
        <w:t>One person uses a questioning approach to help another person reach their personal or professional goals.</w:t>
      </w:r>
    </w:p>
    <w:p w:rsidR="00086ECC" w:rsidRDefault="00086ECC" w:rsidP="00086ECC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>One person gives professional advice to another person.</w:t>
      </w:r>
    </w:p>
    <w:p w:rsidR="00086ECC" w:rsidRDefault="00086ECC" w:rsidP="00086ECC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>One person transfers their knowledge and skills to another person.</w:t>
      </w:r>
    </w:p>
    <w:p w:rsidR="00086ECC" w:rsidRDefault="00086ECC" w:rsidP="00086ECC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 w:rsidRPr="00086ECC">
        <w:rPr>
          <w:b/>
          <w:lang w:val="en-US"/>
        </w:rPr>
        <w:t>The person who is being coached plays an active role in the coaching process.</w:t>
      </w:r>
    </w:p>
    <w:p w:rsidR="00086ECC" w:rsidRDefault="00086ECC" w:rsidP="00086ECC">
      <w:pPr>
        <w:pStyle w:val="Listenabsatz"/>
        <w:contextualSpacing w:val="0"/>
        <w:rPr>
          <w:b/>
          <w:lang w:val="en-US"/>
        </w:rPr>
      </w:pPr>
    </w:p>
    <w:p w:rsidR="00086ECC" w:rsidRDefault="00086ECC" w:rsidP="00086ECC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What are typical outcomes of coaching for the person who is being coached?</w:t>
      </w:r>
    </w:p>
    <w:p w:rsidR="00086ECC" w:rsidRPr="00086ECC" w:rsidRDefault="00086ECC" w:rsidP="00086ECC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 w:rsidRPr="00086ECC">
        <w:rPr>
          <w:b/>
          <w:lang w:val="en-US"/>
        </w:rPr>
        <w:t>A higher degree of self-awareness.</w:t>
      </w:r>
    </w:p>
    <w:p w:rsidR="00086ECC" w:rsidRPr="00086ECC" w:rsidRDefault="00086ECC" w:rsidP="00086ECC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 w:rsidRPr="00086ECC">
        <w:rPr>
          <w:b/>
          <w:lang w:val="en-US"/>
        </w:rPr>
        <w:t>Personal development.</w:t>
      </w:r>
    </w:p>
    <w:p w:rsidR="00086ECC" w:rsidRPr="00086ECC" w:rsidRDefault="00086ECC" w:rsidP="00086ECC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 w:rsidRPr="00086ECC">
        <w:rPr>
          <w:b/>
          <w:lang w:val="en-US"/>
        </w:rPr>
        <w:t>Clear focus.</w:t>
      </w:r>
    </w:p>
    <w:p w:rsidR="00086ECC" w:rsidRPr="00086ECC" w:rsidRDefault="00086ECC" w:rsidP="00086ECC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>Knowledge transfer</w:t>
      </w:r>
      <w:r w:rsidRPr="00086ECC">
        <w:rPr>
          <w:lang w:val="en-US"/>
        </w:rPr>
        <w:t>.</w:t>
      </w:r>
    </w:p>
    <w:p w:rsidR="00086ECC" w:rsidRDefault="00086ECC" w:rsidP="00086ECC">
      <w:pPr>
        <w:pStyle w:val="Listenabsatz"/>
        <w:contextualSpacing w:val="0"/>
        <w:rPr>
          <w:b/>
          <w:lang w:val="en-US"/>
        </w:rPr>
      </w:pPr>
    </w:p>
    <w:p w:rsidR="00C41F38" w:rsidRDefault="00324643" w:rsidP="00C41F38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Which of the following methods can be used in life coaching</w:t>
      </w:r>
      <w:r w:rsidR="00C41F38">
        <w:rPr>
          <w:lang w:val="en-US"/>
        </w:rPr>
        <w:t>?</w:t>
      </w:r>
    </w:p>
    <w:p w:rsidR="00C41F38" w:rsidRPr="00324643" w:rsidRDefault="00324643" w:rsidP="00C41F38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 w:rsidRPr="00324643">
        <w:rPr>
          <w:b/>
          <w:lang w:val="en-US"/>
        </w:rPr>
        <w:t>Wheel of Life</w:t>
      </w:r>
      <w:r w:rsidR="00C41F38" w:rsidRPr="00324643">
        <w:rPr>
          <w:b/>
          <w:lang w:val="en-US"/>
        </w:rPr>
        <w:t>.</w:t>
      </w:r>
    </w:p>
    <w:p w:rsidR="00C41F38" w:rsidRPr="00324643" w:rsidRDefault="00324643" w:rsidP="00C41F38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>Circle of Life</w:t>
      </w:r>
      <w:r w:rsidR="00C41F38" w:rsidRPr="00324643">
        <w:rPr>
          <w:lang w:val="en-US"/>
        </w:rPr>
        <w:t>.</w:t>
      </w:r>
    </w:p>
    <w:p w:rsidR="00C41F38" w:rsidRPr="00324643" w:rsidRDefault="00324643" w:rsidP="00C41F38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 w:rsidRPr="00324643">
        <w:rPr>
          <w:b/>
          <w:lang w:val="en-US"/>
        </w:rPr>
        <w:t>Personal Mission Statement</w:t>
      </w:r>
      <w:r w:rsidR="00C41F38" w:rsidRPr="00324643">
        <w:rPr>
          <w:b/>
          <w:lang w:val="en-US"/>
        </w:rPr>
        <w:t>.</w:t>
      </w:r>
    </w:p>
    <w:p w:rsidR="00C41F38" w:rsidRDefault="00324643" w:rsidP="00C41F38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>Personal Problem Statement</w:t>
      </w:r>
      <w:r w:rsidR="00C41F38" w:rsidRPr="00086ECC">
        <w:rPr>
          <w:lang w:val="en-US"/>
        </w:rPr>
        <w:t>.</w:t>
      </w:r>
    </w:p>
    <w:p w:rsidR="007B3DAC" w:rsidRDefault="007B3DAC" w:rsidP="007B3DAC">
      <w:pPr>
        <w:rPr>
          <w:lang w:val="en-US"/>
        </w:rPr>
      </w:pPr>
    </w:p>
    <w:p w:rsidR="007B3DAC" w:rsidRPr="007B3DAC" w:rsidRDefault="007B3DAC" w:rsidP="007B3DAC">
      <w:pPr>
        <w:rPr>
          <w:lang w:val="en-US"/>
        </w:rPr>
      </w:pPr>
    </w:p>
    <w:p w:rsidR="00C41F38" w:rsidRDefault="00C41F38" w:rsidP="00086ECC">
      <w:pPr>
        <w:pStyle w:val="Listenabsatz"/>
        <w:contextualSpacing w:val="0"/>
        <w:rPr>
          <w:b/>
          <w:lang w:val="en-US"/>
        </w:rPr>
      </w:pPr>
    </w:p>
    <w:p w:rsidR="00324643" w:rsidRDefault="00324643" w:rsidP="00324643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lastRenderedPageBreak/>
        <w:t>What a</w:t>
      </w:r>
      <w:r w:rsidR="00AD43ED">
        <w:rPr>
          <w:lang w:val="en-US"/>
        </w:rPr>
        <w:t xml:space="preserve">re typical areas of assistance that executive coaches offer to </w:t>
      </w:r>
      <w:proofErr w:type="spellStart"/>
      <w:r w:rsidR="00AD43ED">
        <w:rPr>
          <w:lang w:val="en-US"/>
        </w:rPr>
        <w:t>coachees</w:t>
      </w:r>
      <w:proofErr w:type="spellEnd"/>
      <w:r>
        <w:rPr>
          <w:lang w:val="en-US"/>
        </w:rPr>
        <w:t>?</w:t>
      </w:r>
    </w:p>
    <w:p w:rsidR="00324643" w:rsidRPr="00AD43ED" w:rsidRDefault="00AD43ED" w:rsidP="00324643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>Addressing mental health issues</w:t>
      </w:r>
      <w:r w:rsidR="00324643" w:rsidRPr="00AD43ED">
        <w:rPr>
          <w:lang w:val="en-US"/>
        </w:rPr>
        <w:t>.</w:t>
      </w:r>
    </w:p>
    <w:p w:rsidR="00324643" w:rsidRPr="00AD43ED" w:rsidRDefault="00AD43ED" w:rsidP="00324643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 w:rsidRPr="00AD43ED">
        <w:rPr>
          <w:b/>
          <w:lang w:val="en-US"/>
        </w:rPr>
        <w:t>Facilitation of a transition</w:t>
      </w:r>
      <w:r w:rsidR="00324643" w:rsidRPr="00AD43ED">
        <w:rPr>
          <w:b/>
          <w:lang w:val="en-US"/>
        </w:rPr>
        <w:t>.</w:t>
      </w:r>
    </w:p>
    <w:p w:rsidR="00324643" w:rsidRPr="00AD43ED" w:rsidRDefault="00AD43ED" w:rsidP="00324643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 w:rsidRPr="00AD43ED">
        <w:rPr>
          <w:b/>
          <w:lang w:val="en-US"/>
        </w:rPr>
        <w:t>Developing the capabilities of a high-potential manager</w:t>
      </w:r>
      <w:r w:rsidR="00324643" w:rsidRPr="00AD43ED">
        <w:rPr>
          <w:b/>
          <w:lang w:val="en-US"/>
        </w:rPr>
        <w:t>.</w:t>
      </w:r>
    </w:p>
    <w:p w:rsidR="00324643" w:rsidRDefault="00AD43ED" w:rsidP="00324643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>Giving strategic advice</w:t>
      </w:r>
      <w:r w:rsidR="00324643" w:rsidRPr="00AD43ED">
        <w:rPr>
          <w:lang w:val="en-US"/>
        </w:rPr>
        <w:t>.</w:t>
      </w:r>
    </w:p>
    <w:p w:rsidR="00AD43ED" w:rsidRDefault="00AD43ED" w:rsidP="00AD43ED">
      <w:pPr>
        <w:pStyle w:val="Listenabsatz"/>
        <w:contextualSpacing w:val="0"/>
        <w:rPr>
          <w:b/>
          <w:lang w:val="en-US"/>
        </w:rPr>
      </w:pPr>
    </w:p>
    <w:p w:rsidR="00AD43ED" w:rsidRDefault="00AD43ED" w:rsidP="00AD43ED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Team coaches use coaching tools to help a team …</w:t>
      </w:r>
    </w:p>
    <w:p w:rsidR="00AD43ED" w:rsidRPr="00AD43ED" w:rsidRDefault="00AD43ED" w:rsidP="00AD43ED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identify</w:t>
      </w:r>
      <w:proofErr w:type="gramEnd"/>
      <w:r>
        <w:rPr>
          <w:lang w:val="en-US"/>
        </w:rPr>
        <w:t xml:space="preserve"> the right team members</w:t>
      </w:r>
      <w:r w:rsidRPr="00AD43ED">
        <w:rPr>
          <w:lang w:val="en-US"/>
        </w:rPr>
        <w:t>.</w:t>
      </w:r>
    </w:p>
    <w:p w:rsidR="00AD43ED" w:rsidRPr="00AD43ED" w:rsidRDefault="00AD43ED" w:rsidP="00AD43ED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>
        <w:rPr>
          <w:b/>
          <w:lang w:val="en-US"/>
        </w:rPr>
        <w:t xml:space="preserve">… </w:t>
      </w:r>
      <w:proofErr w:type="gramStart"/>
      <w:r>
        <w:rPr>
          <w:b/>
          <w:lang w:val="en-US"/>
        </w:rPr>
        <w:t>define</w:t>
      </w:r>
      <w:proofErr w:type="gramEnd"/>
      <w:r>
        <w:rPr>
          <w:b/>
          <w:lang w:val="en-US"/>
        </w:rPr>
        <w:t xml:space="preserve"> team values and norms</w:t>
      </w:r>
      <w:r w:rsidRPr="00AD43ED">
        <w:rPr>
          <w:b/>
          <w:lang w:val="en-US"/>
        </w:rPr>
        <w:t>.</w:t>
      </w:r>
    </w:p>
    <w:p w:rsidR="00AD43ED" w:rsidRPr="00AD43ED" w:rsidRDefault="00AD43ED" w:rsidP="00AD43ED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>
        <w:rPr>
          <w:b/>
          <w:lang w:val="en-US"/>
        </w:rPr>
        <w:t xml:space="preserve">… </w:t>
      </w:r>
      <w:proofErr w:type="gramStart"/>
      <w:r>
        <w:rPr>
          <w:b/>
          <w:lang w:val="en-US"/>
        </w:rPr>
        <w:t>address</w:t>
      </w:r>
      <w:proofErr w:type="gramEnd"/>
      <w:r>
        <w:rPr>
          <w:b/>
          <w:lang w:val="en-US"/>
        </w:rPr>
        <w:t xml:space="preserve"> and solve conflicts within the team</w:t>
      </w:r>
      <w:r w:rsidRPr="00AD43ED">
        <w:rPr>
          <w:b/>
          <w:lang w:val="en-US"/>
        </w:rPr>
        <w:t>.</w:t>
      </w:r>
    </w:p>
    <w:p w:rsidR="00AD43ED" w:rsidRPr="00AD43ED" w:rsidRDefault="00AD43ED" w:rsidP="00AD43ED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 w:rsidRPr="00AD43ED">
        <w:rPr>
          <w:b/>
          <w:lang w:val="en-US"/>
        </w:rPr>
        <w:t xml:space="preserve">… </w:t>
      </w:r>
      <w:proofErr w:type="gramStart"/>
      <w:r w:rsidRPr="00AD43ED">
        <w:rPr>
          <w:b/>
          <w:lang w:val="en-US"/>
        </w:rPr>
        <w:t>build</w:t>
      </w:r>
      <w:proofErr w:type="gramEnd"/>
      <w:r w:rsidRPr="00AD43ED">
        <w:rPr>
          <w:b/>
          <w:lang w:val="en-US"/>
        </w:rPr>
        <w:t xml:space="preserve"> trust within the team.</w:t>
      </w:r>
    </w:p>
    <w:p w:rsidR="00AD43ED" w:rsidRPr="00AD43ED" w:rsidRDefault="00AD43ED" w:rsidP="00AD43ED">
      <w:pPr>
        <w:rPr>
          <w:lang w:val="en-US"/>
        </w:rPr>
      </w:pPr>
    </w:p>
    <w:p w:rsidR="00C72338" w:rsidRDefault="00C72338" w:rsidP="00C72338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What are preconditions for effective coaching?</w:t>
      </w:r>
    </w:p>
    <w:p w:rsidR="00C72338" w:rsidRPr="00AD43ED" w:rsidRDefault="00C72338" w:rsidP="00C72338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>Efficiency-orientation</w:t>
      </w:r>
      <w:r w:rsidRPr="00AD43ED">
        <w:rPr>
          <w:lang w:val="en-US"/>
        </w:rPr>
        <w:t>.</w:t>
      </w:r>
    </w:p>
    <w:p w:rsidR="00C72338" w:rsidRPr="00AD43ED" w:rsidRDefault="00C72338" w:rsidP="00C72338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>
        <w:rPr>
          <w:b/>
          <w:lang w:val="en-US"/>
        </w:rPr>
        <w:t>A collaborative mindset</w:t>
      </w:r>
    </w:p>
    <w:p w:rsidR="00C72338" w:rsidRPr="00C72338" w:rsidRDefault="00C72338" w:rsidP="00C72338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>A transformational mindset</w:t>
      </w:r>
      <w:r w:rsidRPr="00C72338">
        <w:rPr>
          <w:lang w:val="en-US"/>
        </w:rPr>
        <w:t>.</w:t>
      </w:r>
    </w:p>
    <w:p w:rsidR="00C72338" w:rsidRPr="00AD43ED" w:rsidRDefault="00C72338" w:rsidP="00C72338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>
        <w:rPr>
          <w:b/>
          <w:lang w:val="en-US"/>
        </w:rPr>
        <w:t xml:space="preserve">A good relationship between the coach and the </w:t>
      </w:r>
      <w:proofErr w:type="spellStart"/>
      <w:r>
        <w:rPr>
          <w:b/>
          <w:lang w:val="en-US"/>
        </w:rPr>
        <w:t>coachee</w:t>
      </w:r>
      <w:proofErr w:type="spellEnd"/>
      <w:r w:rsidRPr="00AD43ED">
        <w:rPr>
          <w:b/>
          <w:lang w:val="en-US"/>
        </w:rPr>
        <w:t>.</w:t>
      </w:r>
    </w:p>
    <w:p w:rsidR="00324643" w:rsidRDefault="00324643" w:rsidP="00086ECC">
      <w:pPr>
        <w:pStyle w:val="Listenabsatz"/>
        <w:contextualSpacing w:val="0"/>
        <w:rPr>
          <w:b/>
          <w:lang w:val="en-US"/>
        </w:rPr>
      </w:pPr>
    </w:p>
    <w:p w:rsidR="007743C5" w:rsidRDefault="007743C5" w:rsidP="00BE2DFC">
      <w:pPr>
        <w:spacing w:after="360"/>
        <w:rPr>
          <w:b/>
          <w:sz w:val="28"/>
          <w:szCs w:val="28"/>
          <w:lang w:val="en-US"/>
        </w:rPr>
      </w:pPr>
      <w:r w:rsidRPr="00086ECC">
        <w:rPr>
          <w:b/>
          <w:sz w:val="28"/>
          <w:szCs w:val="28"/>
          <w:lang w:val="en-US"/>
        </w:rPr>
        <w:t xml:space="preserve">Chapter </w:t>
      </w:r>
      <w:r>
        <w:rPr>
          <w:b/>
          <w:sz w:val="28"/>
          <w:szCs w:val="28"/>
          <w:lang w:val="en-US"/>
        </w:rPr>
        <w:t>2</w:t>
      </w:r>
      <w:r w:rsidR="00BE2DFC">
        <w:rPr>
          <w:b/>
          <w:sz w:val="28"/>
          <w:szCs w:val="28"/>
          <w:lang w:val="en-US"/>
        </w:rPr>
        <w:t>:</w:t>
      </w:r>
      <w:r w:rsidRPr="00086EC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Effective coaching conversations</w:t>
      </w:r>
    </w:p>
    <w:p w:rsidR="007743C5" w:rsidRDefault="006256FE" w:rsidP="007743C5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What does </w:t>
      </w:r>
      <w:r w:rsidR="007743C5">
        <w:rPr>
          <w:lang w:val="en-US"/>
        </w:rPr>
        <w:t>“R” in the GROW model of coaching stand for?</w:t>
      </w:r>
    </w:p>
    <w:p w:rsidR="007743C5" w:rsidRPr="00AD43ED" w:rsidRDefault="007743C5" w:rsidP="007743C5">
      <w:pPr>
        <w:pStyle w:val="Listenabsatz"/>
        <w:numPr>
          <w:ilvl w:val="1"/>
          <w:numId w:val="2"/>
        </w:numPr>
        <w:contextualSpacing w:val="0"/>
        <w:rPr>
          <w:lang w:val="en-US"/>
        </w:rPr>
      </w:pPr>
      <w:r>
        <w:rPr>
          <w:lang w:val="en-US"/>
        </w:rPr>
        <w:t>Reflection</w:t>
      </w:r>
      <w:r w:rsidRPr="00AD43ED">
        <w:rPr>
          <w:lang w:val="en-US"/>
        </w:rPr>
        <w:t>.</w:t>
      </w:r>
    </w:p>
    <w:p w:rsidR="007743C5" w:rsidRPr="007743C5" w:rsidRDefault="007743C5" w:rsidP="007743C5">
      <w:pPr>
        <w:pStyle w:val="Listenabsatz"/>
        <w:numPr>
          <w:ilvl w:val="1"/>
          <w:numId w:val="2"/>
        </w:numPr>
        <w:contextualSpacing w:val="0"/>
        <w:rPr>
          <w:lang w:val="en-US"/>
        </w:rPr>
      </w:pPr>
      <w:r w:rsidRPr="007743C5">
        <w:rPr>
          <w:lang w:val="en-US"/>
        </w:rPr>
        <w:t>Review.</w:t>
      </w:r>
    </w:p>
    <w:p w:rsidR="007743C5" w:rsidRPr="007743C5" w:rsidRDefault="007743C5" w:rsidP="007743C5">
      <w:pPr>
        <w:pStyle w:val="Listenabsatz"/>
        <w:numPr>
          <w:ilvl w:val="1"/>
          <w:numId w:val="2"/>
        </w:numPr>
        <w:contextualSpacing w:val="0"/>
        <w:rPr>
          <w:b/>
          <w:lang w:val="en-US"/>
        </w:rPr>
      </w:pPr>
      <w:r w:rsidRPr="007743C5">
        <w:rPr>
          <w:b/>
          <w:lang w:val="en-US"/>
        </w:rPr>
        <w:t>Reality.</w:t>
      </w:r>
    </w:p>
    <w:p w:rsidR="007743C5" w:rsidRPr="007743C5" w:rsidRDefault="0019240A" w:rsidP="007743C5">
      <w:pPr>
        <w:pStyle w:val="Listenabsatz"/>
        <w:numPr>
          <w:ilvl w:val="1"/>
          <w:numId w:val="2"/>
        </w:numPr>
        <w:contextualSpacing w:val="0"/>
        <w:rPr>
          <w:lang w:val="en-US"/>
        </w:rPr>
      </w:pPr>
      <w:r>
        <w:rPr>
          <w:lang w:val="en-US"/>
        </w:rPr>
        <w:t>Refine</w:t>
      </w:r>
      <w:r w:rsidR="007743C5" w:rsidRPr="007743C5">
        <w:rPr>
          <w:lang w:val="en-US"/>
        </w:rPr>
        <w:t>.</w:t>
      </w:r>
    </w:p>
    <w:p w:rsidR="007743C5" w:rsidRDefault="007743C5" w:rsidP="00086ECC">
      <w:pPr>
        <w:pStyle w:val="Listenabsatz"/>
        <w:contextualSpacing w:val="0"/>
        <w:rPr>
          <w:b/>
          <w:lang w:val="en-US"/>
        </w:rPr>
      </w:pPr>
    </w:p>
    <w:p w:rsidR="007743C5" w:rsidRDefault="007743C5" w:rsidP="007743C5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In the “O” phase of the grow model, the coach and </w:t>
      </w:r>
      <w:proofErr w:type="spellStart"/>
      <w:r>
        <w:rPr>
          <w:lang w:val="en-US"/>
        </w:rPr>
        <w:t>coachee</w:t>
      </w:r>
      <w:proofErr w:type="spellEnd"/>
      <w:r>
        <w:rPr>
          <w:lang w:val="en-US"/>
        </w:rPr>
        <w:t xml:space="preserve"> …</w:t>
      </w:r>
    </w:p>
    <w:p w:rsidR="007743C5" w:rsidRPr="00AD43ED" w:rsidRDefault="007743C5" w:rsidP="007743C5">
      <w:pPr>
        <w:pStyle w:val="Listenabsatz"/>
        <w:numPr>
          <w:ilvl w:val="0"/>
          <w:numId w:val="3"/>
        </w:numPr>
        <w:contextualSpacing w:val="0"/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identify</w:t>
      </w:r>
      <w:proofErr w:type="gramEnd"/>
      <w:r>
        <w:rPr>
          <w:lang w:val="en-US"/>
        </w:rPr>
        <w:t xml:space="preserve"> the </w:t>
      </w:r>
      <w:proofErr w:type="spellStart"/>
      <w:r>
        <w:rPr>
          <w:lang w:val="en-US"/>
        </w:rPr>
        <w:t>coachee</w:t>
      </w:r>
      <w:r>
        <w:rPr>
          <w:rFonts w:cstheme="minorHAnsi"/>
          <w:lang w:val="en-US"/>
        </w:rPr>
        <w:t>ʼ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personal or professional goals.</w:t>
      </w:r>
    </w:p>
    <w:p w:rsidR="007743C5" w:rsidRPr="007743C5" w:rsidRDefault="007743C5" w:rsidP="007743C5">
      <w:pPr>
        <w:pStyle w:val="Listenabsatz"/>
        <w:numPr>
          <w:ilvl w:val="0"/>
          <w:numId w:val="3"/>
        </w:numPr>
        <w:contextualSpacing w:val="0"/>
        <w:rPr>
          <w:b/>
          <w:lang w:val="en-US"/>
        </w:rPr>
      </w:pPr>
      <w:r w:rsidRPr="007743C5">
        <w:rPr>
          <w:b/>
          <w:lang w:val="en-US"/>
        </w:rPr>
        <w:t xml:space="preserve">… </w:t>
      </w:r>
      <w:proofErr w:type="gramStart"/>
      <w:r w:rsidRPr="007743C5">
        <w:rPr>
          <w:b/>
          <w:lang w:val="en-US"/>
        </w:rPr>
        <w:t>discuss</w:t>
      </w:r>
      <w:proofErr w:type="gramEnd"/>
      <w:r w:rsidRPr="007743C5">
        <w:rPr>
          <w:b/>
          <w:lang w:val="en-US"/>
        </w:rPr>
        <w:t xml:space="preserve"> alternative courses of actions for improving a situation.</w:t>
      </w:r>
    </w:p>
    <w:p w:rsidR="007743C5" w:rsidRPr="007743C5" w:rsidRDefault="007743C5" w:rsidP="007743C5">
      <w:pPr>
        <w:pStyle w:val="Listenabsatz"/>
        <w:numPr>
          <w:ilvl w:val="0"/>
          <w:numId w:val="3"/>
        </w:numPr>
        <w:contextualSpacing w:val="0"/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agree</w:t>
      </w:r>
      <w:proofErr w:type="gramEnd"/>
      <w:r>
        <w:rPr>
          <w:lang w:val="en-US"/>
        </w:rPr>
        <w:t xml:space="preserve"> on what the </w:t>
      </w:r>
      <w:proofErr w:type="spellStart"/>
      <w:r>
        <w:rPr>
          <w:lang w:val="en-US"/>
        </w:rPr>
        <w:t>coachee</w:t>
      </w:r>
      <w:proofErr w:type="spellEnd"/>
      <w:r>
        <w:rPr>
          <w:lang w:val="en-US"/>
        </w:rPr>
        <w:t xml:space="preserve"> will do to improve a situation.</w:t>
      </w:r>
    </w:p>
    <w:p w:rsidR="007743C5" w:rsidRDefault="007743C5" w:rsidP="007743C5">
      <w:pPr>
        <w:pStyle w:val="Listenabsatz"/>
        <w:numPr>
          <w:ilvl w:val="0"/>
          <w:numId w:val="3"/>
        </w:numPr>
        <w:contextualSpacing w:val="0"/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hold</w:t>
      </w:r>
      <w:proofErr w:type="gramEnd"/>
      <w:r>
        <w:rPr>
          <w:lang w:val="en-US"/>
        </w:rPr>
        <w:t xml:space="preserve"> an open discussion about the current situation.</w:t>
      </w:r>
    </w:p>
    <w:p w:rsidR="007743C5" w:rsidRPr="007743C5" w:rsidRDefault="007743C5" w:rsidP="007743C5">
      <w:pPr>
        <w:pStyle w:val="Listenabsatz"/>
        <w:ind w:left="1440"/>
        <w:contextualSpacing w:val="0"/>
        <w:rPr>
          <w:lang w:val="en-US"/>
        </w:rPr>
      </w:pPr>
    </w:p>
    <w:p w:rsidR="007743C5" w:rsidRDefault="00DD71B8" w:rsidP="007743C5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lastRenderedPageBreak/>
        <w:t>What are potential outcomes of the “Goal” phase of a coaching conversation that follows the GROW model?</w:t>
      </w:r>
    </w:p>
    <w:p w:rsidR="007743C5" w:rsidRPr="00DD71B8" w:rsidRDefault="00DD71B8" w:rsidP="007743C5">
      <w:pPr>
        <w:pStyle w:val="Listenabsatz"/>
        <w:numPr>
          <w:ilvl w:val="0"/>
          <w:numId w:val="4"/>
        </w:numPr>
        <w:contextualSpacing w:val="0"/>
        <w:rPr>
          <w:b/>
          <w:lang w:val="en-US"/>
        </w:rPr>
      </w:pPr>
      <w:r w:rsidRPr="00DD71B8">
        <w:rPr>
          <w:b/>
          <w:lang w:val="en-US"/>
        </w:rPr>
        <w:t xml:space="preserve">End goals that the </w:t>
      </w:r>
      <w:proofErr w:type="spellStart"/>
      <w:r w:rsidRPr="00DD71B8">
        <w:rPr>
          <w:b/>
          <w:lang w:val="en-US"/>
        </w:rPr>
        <w:t>coachee</w:t>
      </w:r>
      <w:proofErr w:type="spellEnd"/>
      <w:r w:rsidRPr="00DD71B8">
        <w:rPr>
          <w:b/>
          <w:lang w:val="en-US"/>
        </w:rPr>
        <w:t xml:space="preserve"> wants to reach</w:t>
      </w:r>
      <w:r w:rsidR="007743C5" w:rsidRPr="00DD71B8">
        <w:rPr>
          <w:b/>
          <w:lang w:val="en-US"/>
        </w:rPr>
        <w:t>.</w:t>
      </w:r>
    </w:p>
    <w:p w:rsidR="007743C5" w:rsidRPr="007743C5" w:rsidRDefault="00DD71B8" w:rsidP="007743C5">
      <w:pPr>
        <w:pStyle w:val="Listenabsatz"/>
        <w:numPr>
          <w:ilvl w:val="0"/>
          <w:numId w:val="4"/>
        </w:numPr>
        <w:contextualSpacing w:val="0"/>
        <w:rPr>
          <w:b/>
          <w:lang w:val="en-US"/>
        </w:rPr>
      </w:pPr>
      <w:r>
        <w:rPr>
          <w:b/>
          <w:lang w:val="en-US"/>
        </w:rPr>
        <w:t xml:space="preserve">Performance goals that the </w:t>
      </w:r>
      <w:proofErr w:type="spellStart"/>
      <w:r>
        <w:rPr>
          <w:b/>
          <w:lang w:val="en-US"/>
        </w:rPr>
        <w:t>coachee</w:t>
      </w:r>
      <w:proofErr w:type="spellEnd"/>
      <w:r>
        <w:rPr>
          <w:b/>
          <w:lang w:val="en-US"/>
        </w:rPr>
        <w:t xml:space="preserve"> needs to achieve in order to be able to reach the end goal</w:t>
      </w:r>
      <w:r w:rsidR="007743C5" w:rsidRPr="007743C5">
        <w:rPr>
          <w:b/>
          <w:lang w:val="en-US"/>
        </w:rPr>
        <w:t>.</w:t>
      </w:r>
    </w:p>
    <w:p w:rsidR="007743C5" w:rsidRPr="007743C5" w:rsidRDefault="00DD71B8" w:rsidP="007743C5">
      <w:pPr>
        <w:pStyle w:val="Listenabsatz"/>
        <w:numPr>
          <w:ilvl w:val="0"/>
          <w:numId w:val="4"/>
        </w:numPr>
        <w:contextualSpacing w:val="0"/>
        <w:rPr>
          <w:lang w:val="en-US"/>
        </w:rPr>
      </w:pPr>
      <w:r>
        <w:rPr>
          <w:lang w:val="en-US"/>
        </w:rPr>
        <w:t>Goals of other people who play a key role in a problem situation.</w:t>
      </w:r>
    </w:p>
    <w:p w:rsidR="007743C5" w:rsidRDefault="00DD71B8" w:rsidP="007743C5">
      <w:pPr>
        <w:pStyle w:val="Listenabsatz"/>
        <w:numPr>
          <w:ilvl w:val="0"/>
          <w:numId w:val="4"/>
        </w:numPr>
        <w:contextualSpacing w:val="0"/>
        <w:rPr>
          <w:b/>
          <w:lang w:val="en-US"/>
        </w:rPr>
      </w:pPr>
      <w:r w:rsidRPr="00DD71B8">
        <w:rPr>
          <w:b/>
          <w:lang w:val="en-US"/>
        </w:rPr>
        <w:t>Concrete goals for the current coaching session</w:t>
      </w:r>
      <w:r w:rsidR="007743C5" w:rsidRPr="00DD71B8">
        <w:rPr>
          <w:b/>
          <w:lang w:val="en-US"/>
        </w:rPr>
        <w:t>.</w:t>
      </w:r>
    </w:p>
    <w:p w:rsidR="007B3DAC" w:rsidRPr="00DD71B8" w:rsidRDefault="007B3DAC" w:rsidP="007B3DAC">
      <w:pPr>
        <w:pStyle w:val="Listenabsatz"/>
        <w:ind w:left="1440"/>
        <w:contextualSpacing w:val="0"/>
        <w:rPr>
          <w:b/>
          <w:lang w:val="en-US"/>
        </w:rPr>
      </w:pPr>
    </w:p>
    <w:p w:rsidR="00DD71B8" w:rsidRDefault="00AF5D7B" w:rsidP="00DD71B8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What is</w:t>
      </w:r>
      <w:r w:rsidR="00DD71B8">
        <w:rPr>
          <w:lang w:val="en-US"/>
        </w:rPr>
        <w:t xml:space="preserve"> part of a </w:t>
      </w:r>
      <w:proofErr w:type="spellStart"/>
      <w:r w:rsidR="00DD71B8">
        <w:rPr>
          <w:lang w:val="en-US"/>
        </w:rPr>
        <w:t>person</w:t>
      </w:r>
      <w:r w:rsidR="00DD71B8">
        <w:rPr>
          <w:rFonts w:cstheme="minorHAnsi"/>
          <w:lang w:val="en-US"/>
        </w:rPr>
        <w:t>ʼ</w:t>
      </w:r>
      <w:r w:rsidR="00DD71B8">
        <w:rPr>
          <w:lang w:val="en-US"/>
        </w:rPr>
        <w:t>s</w:t>
      </w:r>
      <w:proofErr w:type="spellEnd"/>
      <w:r w:rsidR="00DD71B8">
        <w:rPr>
          <w:lang w:val="en-US"/>
        </w:rPr>
        <w:t xml:space="preserve"> internal reality?</w:t>
      </w:r>
    </w:p>
    <w:p w:rsidR="00DD71B8" w:rsidRPr="00DD71B8" w:rsidRDefault="00DD71B8" w:rsidP="00DD71B8">
      <w:pPr>
        <w:pStyle w:val="Listenabsatz"/>
        <w:numPr>
          <w:ilvl w:val="0"/>
          <w:numId w:val="5"/>
        </w:numPr>
        <w:contextualSpacing w:val="0"/>
        <w:rPr>
          <w:b/>
          <w:lang w:val="en-US"/>
        </w:rPr>
      </w:pPr>
      <w:r w:rsidRPr="00DD71B8">
        <w:rPr>
          <w:b/>
          <w:lang w:val="en-US"/>
        </w:rPr>
        <w:t>Anxieties.</w:t>
      </w:r>
    </w:p>
    <w:p w:rsidR="00DD71B8" w:rsidRPr="00DD71B8" w:rsidRDefault="00DD71B8" w:rsidP="00DD71B8">
      <w:pPr>
        <w:pStyle w:val="Listenabsatz"/>
        <w:numPr>
          <w:ilvl w:val="0"/>
          <w:numId w:val="5"/>
        </w:numPr>
        <w:contextualSpacing w:val="0"/>
        <w:rPr>
          <w:b/>
          <w:lang w:val="en-US"/>
        </w:rPr>
      </w:pPr>
      <w:r w:rsidRPr="00DD71B8">
        <w:rPr>
          <w:b/>
          <w:lang w:val="en-US"/>
        </w:rPr>
        <w:t>Expectations.</w:t>
      </w:r>
    </w:p>
    <w:p w:rsidR="00DD71B8" w:rsidRPr="00DD71B8" w:rsidRDefault="00DD71B8" w:rsidP="00DD71B8">
      <w:pPr>
        <w:pStyle w:val="Listenabsatz"/>
        <w:numPr>
          <w:ilvl w:val="0"/>
          <w:numId w:val="5"/>
        </w:numPr>
        <w:contextualSpacing w:val="0"/>
        <w:rPr>
          <w:lang w:val="en-US"/>
        </w:rPr>
      </w:pPr>
      <w:r w:rsidRPr="00DD71B8">
        <w:rPr>
          <w:lang w:val="en-US"/>
        </w:rPr>
        <w:t>Power relationships.</w:t>
      </w:r>
    </w:p>
    <w:p w:rsidR="00DD71B8" w:rsidRPr="00DD71B8" w:rsidRDefault="00DD71B8" w:rsidP="00DD71B8">
      <w:pPr>
        <w:pStyle w:val="Listenabsatz"/>
        <w:numPr>
          <w:ilvl w:val="0"/>
          <w:numId w:val="5"/>
        </w:numPr>
        <w:contextualSpacing w:val="0"/>
        <w:rPr>
          <w:b/>
          <w:lang w:val="en-US"/>
        </w:rPr>
      </w:pPr>
      <w:r w:rsidRPr="00DD71B8">
        <w:rPr>
          <w:b/>
          <w:lang w:val="en-US"/>
        </w:rPr>
        <w:t>Personal values.</w:t>
      </w:r>
    </w:p>
    <w:p w:rsidR="007743C5" w:rsidRDefault="007743C5" w:rsidP="00086ECC">
      <w:pPr>
        <w:pStyle w:val="Listenabsatz"/>
        <w:contextualSpacing w:val="0"/>
        <w:rPr>
          <w:b/>
          <w:lang w:val="en-US"/>
        </w:rPr>
      </w:pPr>
    </w:p>
    <w:p w:rsidR="00F76529" w:rsidRPr="00F76529" w:rsidRDefault="00F76529" w:rsidP="00F76529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Which question(s) could a coach ask in the “W” phase of a conversation that follows the GROW model</w:t>
      </w:r>
      <w:r w:rsidRPr="00F76529">
        <w:rPr>
          <w:lang w:val="en-US"/>
        </w:rPr>
        <w:t>?</w:t>
      </w:r>
    </w:p>
    <w:p w:rsidR="00F76529" w:rsidRPr="00F76529" w:rsidRDefault="00F76529" w:rsidP="00F76529">
      <w:pPr>
        <w:pStyle w:val="Listenabsatz"/>
        <w:numPr>
          <w:ilvl w:val="0"/>
          <w:numId w:val="6"/>
        </w:numPr>
        <w:contextualSpacing w:val="0"/>
        <w:rPr>
          <w:lang w:val="en-US"/>
        </w:rPr>
      </w:pPr>
      <w:r w:rsidRPr="00F76529">
        <w:rPr>
          <w:lang w:val="en-US"/>
        </w:rPr>
        <w:t>“How would you describe your emotions when XY happened?”</w:t>
      </w:r>
    </w:p>
    <w:p w:rsidR="00F76529" w:rsidRPr="00F76529" w:rsidRDefault="00F76529" w:rsidP="00F76529">
      <w:pPr>
        <w:pStyle w:val="Listenabsatz"/>
        <w:numPr>
          <w:ilvl w:val="0"/>
          <w:numId w:val="6"/>
        </w:numPr>
        <w:contextualSpacing w:val="0"/>
        <w:rPr>
          <w:lang w:val="en-US"/>
        </w:rPr>
      </w:pPr>
      <w:r>
        <w:rPr>
          <w:lang w:val="en-US"/>
        </w:rPr>
        <w:t>“What would be a good outcome for you of our conversation?”</w:t>
      </w:r>
    </w:p>
    <w:p w:rsidR="00F76529" w:rsidRPr="00F76529" w:rsidRDefault="00F76529" w:rsidP="00F76529">
      <w:pPr>
        <w:pStyle w:val="Listenabsatz"/>
        <w:numPr>
          <w:ilvl w:val="0"/>
          <w:numId w:val="6"/>
        </w:numPr>
        <w:contextualSpacing w:val="0"/>
        <w:rPr>
          <w:lang w:val="en-US"/>
        </w:rPr>
      </w:pPr>
      <w:r>
        <w:rPr>
          <w:lang w:val="en-US"/>
        </w:rPr>
        <w:t>“What choices do you have?”</w:t>
      </w:r>
    </w:p>
    <w:p w:rsidR="00F76529" w:rsidRDefault="00F76529" w:rsidP="00F76529">
      <w:pPr>
        <w:pStyle w:val="Listenabsatz"/>
        <w:numPr>
          <w:ilvl w:val="0"/>
          <w:numId w:val="6"/>
        </w:numPr>
        <w:contextualSpacing w:val="0"/>
        <w:rPr>
          <w:b/>
          <w:lang w:val="en-US"/>
        </w:rPr>
      </w:pPr>
      <w:r w:rsidRPr="00F76529">
        <w:rPr>
          <w:b/>
          <w:lang w:val="en-US"/>
        </w:rPr>
        <w:t>“Which concrete action steps will you take</w:t>
      </w:r>
      <w:r w:rsidR="00AF5D7B">
        <w:rPr>
          <w:b/>
          <w:lang w:val="en-US"/>
        </w:rPr>
        <w:t>?</w:t>
      </w:r>
      <w:r w:rsidRPr="00F76529">
        <w:rPr>
          <w:b/>
          <w:lang w:val="en-US"/>
        </w:rPr>
        <w:t>”</w:t>
      </w:r>
    </w:p>
    <w:p w:rsidR="00D55306" w:rsidRPr="00F76529" w:rsidRDefault="00D55306" w:rsidP="00D55306">
      <w:pPr>
        <w:pStyle w:val="Listenabsatz"/>
        <w:ind w:left="1440"/>
        <w:contextualSpacing w:val="0"/>
        <w:rPr>
          <w:b/>
          <w:lang w:val="en-US"/>
        </w:rPr>
      </w:pPr>
    </w:p>
    <w:p w:rsidR="00D55306" w:rsidRPr="00F76529" w:rsidRDefault="0017341A" w:rsidP="00D55306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Which of the following statements correctly describe fundamentals of cognitive behavioral coaching</w:t>
      </w:r>
      <w:r w:rsidR="002B3B48">
        <w:rPr>
          <w:lang w:val="en-US"/>
        </w:rPr>
        <w:t xml:space="preserve"> (CBC)</w:t>
      </w:r>
      <w:r>
        <w:rPr>
          <w:lang w:val="en-US"/>
        </w:rPr>
        <w:t>?</w:t>
      </w:r>
    </w:p>
    <w:p w:rsidR="00D55306" w:rsidRPr="0017341A" w:rsidRDefault="002B3B48" w:rsidP="00D55306">
      <w:pPr>
        <w:pStyle w:val="Listenabsatz"/>
        <w:numPr>
          <w:ilvl w:val="0"/>
          <w:numId w:val="7"/>
        </w:numPr>
        <w:contextualSpacing w:val="0"/>
        <w:rPr>
          <w:b/>
          <w:lang w:val="en-US"/>
        </w:rPr>
      </w:pPr>
      <w:r>
        <w:rPr>
          <w:b/>
          <w:lang w:val="en-US"/>
        </w:rPr>
        <w:t>CBC assumes that i</w:t>
      </w:r>
      <w:r w:rsidR="0017341A" w:rsidRPr="0017341A">
        <w:rPr>
          <w:b/>
          <w:lang w:val="en-US"/>
        </w:rPr>
        <w:t xml:space="preserve">t is not </w:t>
      </w:r>
      <w:r>
        <w:rPr>
          <w:b/>
          <w:lang w:val="en-US"/>
        </w:rPr>
        <w:t>t</w:t>
      </w:r>
      <w:r w:rsidR="0017341A" w:rsidRPr="0017341A">
        <w:rPr>
          <w:b/>
          <w:lang w:val="en-US"/>
        </w:rPr>
        <w:t>he situation itself but our thoughts about it that directly influence our emotional state and behavior.</w:t>
      </w:r>
    </w:p>
    <w:p w:rsidR="00D55306" w:rsidRDefault="002B3B48" w:rsidP="00D55306">
      <w:pPr>
        <w:pStyle w:val="Listenabsatz"/>
        <w:numPr>
          <w:ilvl w:val="0"/>
          <w:numId w:val="7"/>
        </w:numPr>
        <w:contextualSpacing w:val="0"/>
        <w:rPr>
          <w:b/>
          <w:lang w:val="en-US"/>
        </w:rPr>
      </w:pPr>
      <w:r w:rsidRPr="002B3B48">
        <w:rPr>
          <w:b/>
          <w:lang w:val="en-US"/>
        </w:rPr>
        <w:t xml:space="preserve">CBC focuses on making </w:t>
      </w:r>
      <w:proofErr w:type="spellStart"/>
      <w:r w:rsidRPr="002B3B48">
        <w:rPr>
          <w:b/>
          <w:lang w:val="en-US"/>
        </w:rPr>
        <w:t>coachees</w:t>
      </w:r>
      <w:proofErr w:type="spellEnd"/>
      <w:r w:rsidRPr="002B3B48">
        <w:rPr>
          <w:b/>
          <w:lang w:val="en-US"/>
        </w:rPr>
        <w:t xml:space="preserve"> aware of their negative beliefs</w:t>
      </w:r>
      <w:r>
        <w:rPr>
          <w:b/>
          <w:lang w:val="en-US"/>
        </w:rPr>
        <w:t xml:space="preserve"> and interpreting their situation in a more positive way</w:t>
      </w:r>
      <w:r w:rsidRPr="002B3B48">
        <w:rPr>
          <w:b/>
          <w:lang w:val="en-US"/>
        </w:rPr>
        <w:t>.</w:t>
      </w:r>
    </w:p>
    <w:p w:rsidR="002B3B48" w:rsidRPr="002B3B48" w:rsidRDefault="002B3B48" w:rsidP="00D55306">
      <w:pPr>
        <w:pStyle w:val="Listenabsatz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CBC is based on the CLEAR framework.</w:t>
      </w:r>
    </w:p>
    <w:p w:rsidR="00D55306" w:rsidRPr="00F76529" w:rsidRDefault="002B3B48" w:rsidP="00D55306">
      <w:pPr>
        <w:pStyle w:val="Listenabsatz"/>
        <w:numPr>
          <w:ilvl w:val="0"/>
          <w:numId w:val="7"/>
        </w:numPr>
        <w:contextualSpacing w:val="0"/>
        <w:rPr>
          <w:b/>
          <w:lang w:val="en-US"/>
        </w:rPr>
      </w:pPr>
      <w:r>
        <w:rPr>
          <w:b/>
          <w:lang w:val="en-US"/>
        </w:rPr>
        <w:t xml:space="preserve">CBC helps </w:t>
      </w:r>
      <w:proofErr w:type="spellStart"/>
      <w:r>
        <w:rPr>
          <w:b/>
          <w:lang w:val="en-US"/>
        </w:rPr>
        <w:t>coachees</w:t>
      </w:r>
      <w:proofErr w:type="spellEnd"/>
      <w:r>
        <w:rPr>
          <w:b/>
          <w:lang w:val="en-US"/>
        </w:rPr>
        <w:t xml:space="preserve"> to create a more effective outlook.</w:t>
      </w:r>
    </w:p>
    <w:p w:rsidR="00C44A91" w:rsidRDefault="00C44A91" w:rsidP="00C44A91">
      <w:pPr>
        <w:rPr>
          <w:b/>
          <w:sz w:val="28"/>
          <w:szCs w:val="28"/>
          <w:lang w:val="en-US"/>
        </w:rPr>
      </w:pPr>
    </w:p>
    <w:p w:rsidR="007B3DAC" w:rsidRDefault="007B3DAC" w:rsidP="00C44A91">
      <w:pPr>
        <w:rPr>
          <w:b/>
          <w:sz w:val="28"/>
          <w:szCs w:val="28"/>
          <w:lang w:val="en-US"/>
        </w:rPr>
      </w:pPr>
    </w:p>
    <w:p w:rsidR="007B3DAC" w:rsidRDefault="007B3DAC" w:rsidP="00C44A91">
      <w:pPr>
        <w:rPr>
          <w:b/>
          <w:sz w:val="28"/>
          <w:szCs w:val="28"/>
          <w:lang w:val="en-US"/>
        </w:rPr>
      </w:pPr>
    </w:p>
    <w:p w:rsidR="00074AFD" w:rsidRDefault="00074AFD" w:rsidP="00C44A91">
      <w:pPr>
        <w:rPr>
          <w:b/>
          <w:sz w:val="28"/>
          <w:szCs w:val="28"/>
          <w:lang w:val="en-US"/>
        </w:rPr>
      </w:pPr>
    </w:p>
    <w:p w:rsidR="00C44A91" w:rsidRPr="00C44A91" w:rsidRDefault="00C44A91" w:rsidP="00BE2DFC">
      <w:pPr>
        <w:spacing w:after="360"/>
        <w:rPr>
          <w:b/>
          <w:sz w:val="28"/>
          <w:szCs w:val="28"/>
          <w:lang w:val="en-US"/>
        </w:rPr>
      </w:pPr>
      <w:r w:rsidRPr="00C44A91">
        <w:rPr>
          <w:b/>
          <w:sz w:val="28"/>
          <w:szCs w:val="28"/>
          <w:lang w:val="en-US"/>
        </w:rPr>
        <w:lastRenderedPageBreak/>
        <w:t xml:space="preserve">Chapter </w:t>
      </w:r>
      <w:r>
        <w:rPr>
          <w:b/>
          <w:sz w:val="28"/>
          <w:szCs w:val="28"/>
          <w:lang w:val="en-US"/>
        </w:rPr>
        <w:t>3</w:t>
      </w:r>
      <w:r w:rsidRPr="00C44A91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The coaching process</w:t>
      </w:r>
    </w:p>
    <w:p w:rsidR="007B3DAC" w:rsidRPr="00F76529" w:rsidRDefault="007B3DAC" w:rsidP="007B3DAC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Which of the following </w:t>
      </w:r>
      <w:r w:rsidR="00E2681C">
        <w:rPr>
          <w:lang w:val="en-US"/>
        </w:rPr>
        <w:t>steps are typically included in an executive coaching process?</w:t>
      </w:r>
    </w:p>
    <w:p w:rsidR="007B3DAC" w:rsidRPr="00E2681C" w:rsidRDefault="00E2681C" w:rsidP="007B3DAC">
      <w:pPr>
        <w:pStyle w:val="Listenabsatz"/>
        <w:numPr>
          <w:ilvl w:val="0"/>
          <w:numId w:val="8"/>
        </w:numPr>
        <w:contextualSpacing w:val="0"/>
        <w:rPr>
          <w:b/>
          <w:lang w:val="en-US"/>
        </w:rPr>
      </w:pPr>
      <w:r w:rsidRPr="00E2681C">
        <w:rPr>
          <w:b/>
          <w:lang w:val="en-US"/>
        </w:rPr>
        <w:t xml:space="preserve">Relationship-building with the </w:t>
      </w:r>
      <w:proofErr w:type="spellStart"/>
      <w:r w:rsidRPr="00E2681C">
        <w:rPr>
          <w:b/>
          <w:lang w:val="en-US"/>
        </w:rPr>
        <w:t>coachee</w:t>
      </w:r>
      <w:proofErr w:type="spellEnd"/>
      <w:r w:rsidR="007B3DAC" w:rsidRPr="00E2681C">
        <w:rPr>
          <w:b/>
          <w:lang w:val="en-US"/>
        </w:rPr>
        <w:t>.</w:t>
      </w:r>
    </w:p>
    <w:p w:rsidR="00E2681C" w:rsidRPr="00E2681C" w:rsidRDefault="00E2681C" w:rsidP="00E2681C">
      <w:pPr>
        <w:pStyle w:val="Listenabsatz"/>
        <w:numPr>
          <w:ilvl w:val="0"/>
          <w:numId w:val="8"/>
        </w:numPr>
        <w:contextualSpacing w:val="0"/>
        <w:rPr>
          <w:b/>
          <w:lang w:val="en-US"/>
        </w:rPr>
      </w:pPr>
      <w:r w:rsidRPr="00E2681C">
        <w:rPr>
          <w:b/>
          <w:lang w:val="en-US"/>
        </w:rPr>
        <w:t>Relationship-building with the sponsoring organization.</w:t>
      </w:r>
    </w:p>
    <w:p w:rsidR="007B3DAC" w:rsidRPr="00E2681C" w:rsidRDefault="00E2681C" w:rsidP="007B3DAC">
      <w:pPr>
        <w:pStyle w:val="Listenabsatz"/>
        <w:numPr>
          <w:ilvl w:val="0"/>
          <w:numId w:val="8"/>
        </w:numPr>
        <w:contextualSpacing w:val="0"/>
        <w:rPr>
          <w:b/>
          <w:lang w:val="en-US"/>
        </w:rPr>
      </w:pPr>
      <w:r w:rsidRPr="00E2681C">
        <w:rPr>
          <w:b/>
          <w:lang w:val="en-US"/>
        </w:rPr>
        <w:t>Progress review</w:t>
      </w:r>
      <w:r w:rsidR="007B3DAC" w:rsidRPr="00E2681C">
        <w:rPr>
          <w:b/>
          <w:lang w:val="en-US"/>
        </w:rPr>
        <w:t>.</w:t>
      </w:r>
    </w:p>
    <w:p w:rsidR="007B3DAC" w:rsidRPr="00E2681C" w:rsidRDefault="00E2681C" w:rsidP="007B3DAC">
      <w:pPr>
        <w:pStyle w:val="Listenabsatz"/>
        <w:numPr>
          <w:ilvl w:val="0"/>
          <w:numId w:val="8"/>
        </w:numPr>
        <w:contextualSpacing w:val="0"/>
        <w:rPr>
          <w:lang w:val="en-US"/>
        </w:rPr>
      </w:pPr>
      <w:r>
        <w:rPr>
          <w:lang w:val="en-US"/>
        </w:rPr>
        <w:t>Disputing negative beliefs</w:t>
      </w:r>
      <w:r w:rsidR="007B3DAC" w:rsidRPr="00E2681C">
        <w:rPr>
          <w:lang w:val="en-US"/>
        </w:rPr>
        <w:t>.</w:t>
      </w:r>
    </w:p>
    <w:p w:rsidR="007B3DAC" w:rsidRDefault="007B3DAC" w:rsidP="007B3DAC">
      <w:pPr>
        <w:rPr>
          <w:b/>
          <w:sz w:val="28"/>
          <w:szCs w:val="28"/>
          <w:lang w:val="en-US"/>
        </w:rPr>
      </w:pPr>
    </w:p>
    <w:p w:rsidR="00E2681C" w:rsidRPr="00F76529" w:rsidRDefault="00E2681C" w:rsidP="00E2681C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Which of the following </w:t>
      </w:r>
      <w:r w:rsidR="00DE13DE">
        <w:rPr>
          <w:lang w:val="en-US"/>
        </w:rPr>
        <w:t xml:space="preserve">actions can foster trust-building between the coach and </w:t>
      </w:r>
      <w:proofErr w:type="spellStart"/>
      <w:r w:rsidR="00DE13DE">
        <w:rPr>
          <w:lang w:val="en-US"/>
        </w:rPr>
        <w:t>coachee</w:t>
      </w:r>
      <w:proofErr w:type="spellEnd"/>
      <w:r>
        <w:rPr>
          <w:lang w:val="en-US"/>
        </w:rPr>
        <w:t>?</w:t>
      </w:r>
    </w:p>
    <w:p w:rsidR="00E2681C" w:rsidRPr="00DE13DE" w:rsidRDefault="00DE13DE" w:rsidP="00E2681C">
      <w:pPr>
        <w:pStyle w:val="Listenabsatz"/>
        <w:numPr>
          <w:ilvl w:val="0"/>
          <w:numId w:val="9"/>
        </w:numPr>
        <w:contextualSpacing w:val="0"/>
        <w:rPr>
          <w:b/>
          <w:lang w:val="en-US"/>
        </w:rPr>
      </w:pPr>
      <w:r w:rsidRPr="00DE13DE">
        <w:rPr>
          <w:b/>
          <w:lang w:val="en-US"/>
        </w:rPr>
        <w:t>Keeping commitments</w:t>
      </w:r>
      <w:r w:rsidR="00E2681C" w:rsidRPr="00DE13DE">
        <w:rPr>
          <w:b/>
          <w:lang w:val="en-US"/>
        </w:rPr>
        <w:t>.</w:t>
      </w:r>
    </w:p>
    <w:p w:rsidR="00E2681C" w:rsidRPr="00E2681C" w:rsidRDefault="00DE13DE" w:rsidP="00E2681C">
      <w:pPr>
        <w:pStyle w:val="Listenabsatz"/>
        <w:numPr>
          <w:ilvl w:val="0"/>
          <w:numId w:val="9"/>
        </w:numPr>
        <w:contextualSpacing w:val="0"/>
        <w:rPr>
          <w:lang w:val="en-US"/>
        </w:rPr>
      </w:pPr>
      <w:r>
        <w:rPr>
          <w:lang w:val="en-US"/>
        </w:rPr>
        <w:t>Giving advice</w:t>
      </w:r>
      <w:r w:rsidR="00E2681C" w:rsidRPr="00E2681C">
        <w:rPr>
          <w:lang w:val="en-US"/>
        </w:rPr>
        <w:t>.</w:t>
      </w:r>
    </w:p>
    <w:p w:rsidR="00E2681C" w:rsidRPr="00DE13DE" w:rsidRDefault="00DE13DE" w:rsidP="00E2681C">
      <w:pPr>
        <w:pStyle w:val="Listenabsatz"/>
        <w:numPr>
          <w:ilvl w:val="0"/>
          <w:numId w:val="9"/>
        </w:numPr>
        <w:contextualSpacing w:val="0"/>
        <w:rPr>
          <w:b/>
          <w:lang w:val="en-US"/>
        </w:rPr>
      </w:pPr>
      <w:r w:rsidRPr="00DE13DE">
        <w:rPr>
          <w:b/>
          <w:lang w:val="en-US"/>
        </w:rPr>
        <w:t>Ensuring confidentiality</w:t>
      </w:r>
      <w:r w:rsidR="00E2681C" w:rsidRPr="00DE13DE">
        <w:rPr>
          <w:b/>
          <w:lang w:val="en-US"/>
        </w:rPr>
        <w:t>.</w:t>
      </w:r>
    </w:p>
    <w:p w:rsidR="00E2681C" w:rsidRPr="00E2681C" w:rsidRDefault="00DE13DE" w:rsidP="00E2681C">
      <w:pPr>
        <w:pStyle w:val="Listenabsatz"/>
        <w:numPr>
          <w:ilvl w:val="0"/>
          <w:numId w:val="9"/>
        </w:numPr>
        <w:contextualSpacing w:val="0"/>
        <w:rPr>
          <w:lang w:val="en-US"/>
        </w:rPr>
      </w:pPr>
      <w:r>
        <w:rPr>
          <w:lang w:val="en-US"/>
        </w:rPr>
        <w:t>Including stakeholders</w:t>
      </w:r>
      <w:r w:rsidR="00E2681C" w:rsidRPr="00E2681C">
        <w:rPr>
          <w:lang w:val="en-US"/>
        </w:rPr>
        <w:t>.</w:t>
      </w:r>
    </w:p>
    <w:p w:rsidR="00DE13DE" w:rsidRDefault="00DE13DE" w:rsidP="00DE13DE">
      <w:pPr>
        <w:rPr>
          <w:b/>
          <w:sz w:val="28"/>
          <w:szCs w:val="28"/>
          <w:lang w:val="en-US"/>
        </w:rPr>
      </w:pPr>
    </w:p>
    <w:p w:rsidR="00DE13DE" w:rsidRPr="00F76529" w:rsidRDefault="00DE13DE" w:rsidP="00DE13DE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Which type of data would coaches gather </w:t>
      </w:r>
      <w:r w:rsidR="00226133">
        <w:rPr>
          <w:lang w:val="en-US"/>
        </w:rPr>
        <w:t xml:space="preserve">about a </w:t>
      </w:r>
      <w:proofErr w:type="spellStart"/>
      <w:r w:rsidR="00226133">
        <w:rPr>
          <w:lang w:val="en-US"/>
        </w:rPr>
        <w:t>coachee</w:t>
      </w:r>
      <w:proofErr w:type="spellEnd"/>
      <w:r w:rsidR="00226133">
        <w:rPr>
          <w:lang w:val="en-US"/>
        </w:rPr>
        <w:t xml:space="preserve"> </w:t>
      </w:r>
      <w:r>
        <w:rPr>
          <w:lang w:val="en-US"/>
        </w:rPr>
        <w:t>following the GAPS framework?</w:t>
      </w:r>
    </w:p>
    <w:p w:rsidR="00DE13DE" w:rsidRPr="00DE13DE" w:rsidRDefault="00DE13DE" w:rsidP="00226133">
      <w:pPr>
        <w:pStyle w:val="Listenabsatz"/>
        <w:numPr>
          <w:ilvl w:val="0"/>
          <w:numId w:val="10"/>
        </w:numPr>
        <w:contextualSpacing w:val="0"/>
        <w:rPr>
          <w:b/>
          <w:lang w:val="en-US"/>
        </w:rPr>
      </w:pPr>
      <w:r>
        <w:rPr>
          <w:b/>
          <w:lang w:val="en-US"/>
        </w:rPr>
        <w:t xml:space="preserve">Goals and values of the </w:t>
      </w:r>
      <w:proofErr w:type="spellStart"/>
      <w:r>
        <w:rPr>
          <w:b/>
          <w:lang w:val="en-US"/>
        </w:rPr>
        <w:t>coachee</w:t>
      </w:r>
      <w:proofErr w:type="spellEnd"/>
      <w:r>
        <w:rPr>
          <w:b/>
          <w:lang w:val="en-US"/>
        </w:rPr>
        <w:t>.</w:t>
      </w:r>
    </w:p>
    <w:p w:rsidR="00DE13DE" w:rsidRPr="00E2681C" w:rsidRDefault="00DE13DE" w:rsidP="00226133">
      <w:pPr>
        <w:pStyle w:val="Listenabsatz"/>
        <w:numPr>
          <w:ilvl w:val="0"/>
          <w:numId w:val="10"/>
        </w:numPr>
        <w:contextualSpacing w:val="0"/>
        <w:rPr>
          <w:lang w:val="en-US"/>
        </w:rPr>
      </w:pPr>
      <w:r>
        <w:rPr>
          <w:lang w:val="en-US"/>
        </w:rPr>
        <w:t xml:space="preserve">Anxieties and fears of the </w:t>
      </w:r>
      <w:proofErr w:type="spellStart"/>
      <w:r>
        <w:rPr>
          <w:lang w:val="en-US"/>
        </w:rPr>
        <w:t>coachee</w:t>
      </w:r>
      <w:proofErr w:type="spellEnd"/>
      <w:r>
        <w:rPr>
          <w:lang w:val="en-US"/>
        </w:rPr>
        <w:t>.</w:t>
      </w:r>
    </w:p>
    <w:p w:rsidR="00DE13DE" w:rsidRPr="00DE13DE" w:rsidRDefault="00DE13DE" w:rsidP="00226133">
      <w:pPr>
        <w:pStyle w:val="Listenabsatz"/>
        <w:numPr>
          <w:ilvl w:val="0"/>
          <w:numId w:val="10"/>
        </w:numPr>
        <w:contextualSpacing w:val="0"/>
        <w:rPr>
          <w:lang w:val="en-US"/>
        </w:rPr>
      </w:pPr>
      <w:r>
        <w:rPr>
          <w:lang w:val="en-US"/>
        </w:rPr>
        <w:t xml:space="preserve">Problems of the </w:t>
      </w:r>
      <w:proofErr w:type="spellStart"/>
      <w:r>
        <w:rPr>
          <w:lang w:val="en-US"/>
        </w:rPr>
        <w:t>coachee</w:t>
      </w:r>
      <w:proofErr w:type="spellEnd"/>
      <w:r>
        <w:rPr>
          <w:lang w:val="en-US"/>
        </w:rPr>
        <w:t>.</w:t>
      </w:r>
    </w:p>
    <w:p w:rsidR="00DE13DE" w:rsidRPr="00226133" w:rsidRDefault="00DE13DE" w:rsidP="00226133">
      <w:pPr>
        <w:pStyle w:val="Listenabsatz"/>
        <w:numPr>
          <w:ilvl w:val="0"/>
          <w:numId w:val="10"/>
        </w:numPr>
        <w:contextualSpacing w:val="0"/>
        <w:rPr>
          <w:b/>
          <w:lang w:val="en-US"/>
        </w:rPr>
      </w:pPr>
      <w:r w:rsidRPr="00226133">
        <w:rPr>
          <w:b/>
          <w:lang w:val="en-US"/>
        </w:rPr>
        <w:t xml:space="preserve">What the </w:t>
      </w:r>
      <w:proofErr w:type="spellStart"/>
      <w:r w:rsidRPr="00226133">
        <w:rPr>
          <w:b/>
          <w:lang w:val="en-US"/>
        </w:rPr>
        <w:t>coachee</w:t>
      </w:r>
      <w:proofErr w:type="spellEnd"/>
      <w:r w:rsidRPr="00226133">
        <w:rPr>
          <w:b/>
          <w:lang w:val="en-US"/>
        </w:rPr>
        <w:t xml:space="preserve"> needs to perform well in their organizational role</w:t>
      </w:r>
      <w:r w:rsidR="00C219BE">
        <w:rPr>
          <w:b/>
          <w:lang w:val="en-US"/>
        </w:rPr>
        <w:t xml:space="preserve"> (success factors)</w:t>
      </w:r>
      <w:r w:rsidRPr="00226133">
        <w:rPr>
          <w:b/>
          <w:lang w:val="en-US"/>
        </w:rPr>
        <w:t>.</w:t>
      </w:r>
    </w:p>
    <w:p w:rsidR="00226133" w:rsidRDefault="00226133" w:rsidP="00226133">
      <w:pPr>
        <w:rPr>
          <w:b/>
          <w:sz w:val="28"/>
          <w:szCs w:val="28"/>
          <w:lang w:val="en-US"/>
        </w:rPr>
      </w:pPr>
    </w:p>
    <w:p w:rsidR="00226133" w:rsidRPr="00F76529" w:rsidRDefault="00226133" w:rsidP="00226133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What is the right sequence for conducting a coaching session?</w:t>
      </w:r>
    </w:p>
    <w:p w:rsidR="00226133" w:rsidRPr="00DE13DE" w:rsidRDefault="00226133" w:rsidP="00226133">
      <w:pPr>
        <w:pStyle w:val="Listenabsatz"/>
        <w:numPr>
          <w:ilvl w:val="0"/>
          <w:numId w:val="11"/>
        </w:numPr>
        <w:contextualSpacing w:val="0"/>
        <w:rPr>
          <w:lang w:val="en-US"/>
        </w:rPr>
      </w:pPr>
      <w:r>
        <w:rPr>
          <w:lang w:val="en-US"/>
        </w:rPr>
        <w:t>Reconnecting – setting the agenda – progress review/follow-up –– goal-oriented coaching conversation – setting up accountability.</w:t>
      </w:r>
    </w:p>
    <w:p w:rsidR="00226133" w:rsidRPr="00DE13DE" w:rsidRDefault="00226133" w:rsidP="00226133">
      <w:pPr>
        <w:pStyle w:val="Listenabsatz"/>
        <w:numPr>
          <w:ilvl w:val="0"/>
          <w:numId w:val="11"/>
        </w:numPr>
        <w:contextualSpacing w:val="0"/>
        <w:rPr>
          <w:lang w:val="en-US"/>
        </w:rPr>
      </w:pPr>
      <w:r>
        <w:rPr>
          <w:lang w:val="en-US"/>
        </w:rPr>
        <w:t>Setting the agenda – progress review/follow-up –– goal-oriented coaching conversation – setting up accountability – reconnecting.</w:t>
      </w:r>
    </w:p>
    <w:p w:rsidR="00226133" w:rsidRPr="00DE13DE" w:rsidRDefault="00226133" w:rsidP="00226133">
      <w:pPr>
        <w:pStyle w:val="Listenabsatz"/>
        <w:numPr>
          <w:ilvl w:val="0"/>
          <w:numId w:val="11"/>
        </w:numPr>
        <w:contextualSpacing w:val="0"/>
        <w:rPr>
          <w:lang w:val="en-US"/>
        </w:rPr>
      </w:pPr>
      <w:r>
        <w:rPr>
          <w:lang w:val="en-US"/>
        </w:rPr>
        <w:t>Setting the agenda – goal-oriented coaching conversation – setting up accountability – progress review/follow-up – reconnecting.</w:t>
      </w:r>
    </w:p>
    <w:p w:rsidR="00226133" w:rsidRDefault="00226133" w:rsidP="00226133">
      <w:pPr>
        <w:pStyle w:val="Listenabsatz"/>
        <w:numPr>
          <w:ilvl w:val="0"/>
          <w:numId w:val="11"/>
        </w:numPr>
        <w:contextualSpacing w:val="0"/>
        <w:rPr>
          <w:b/>
          <w:lang w:val="en-US"/>
        </w:rPr>
      </w:pPr>
      <w:r w:rsidRPr="00226133">
        <w:rPr>
          <w:b/>
          <w:lang w:val="en-US"/>
        </w:rPr>
        <w:t>Reconnecting – progress review/follow-up – setting the agenda – goal-oriented coaching conversation – setting up accountability.</w:t>
      </w:r>
    </w:p>
    <w:p w:rsidR="009F213A" w:rsidRDefault="009F213A" w:rsidP="009F213A">
      <w:pPr>
        <w:rPr>
          <w:b/>
          <w:lang w:val="en-US"/>
        </w:rPr>
      </w:pPr>
    </w:p>
    <w:p w:rsidR="009F213A" w:rsidRPr="009F213A" w:rsidRDefault="009F213A" w:rsidP="009F213A">
      <w:pPr>
        <w:rPr>
          <w:b/>
          <w:lang w:val="en-US"/>
        </w:rPr>
      </w:pPr>
    </w:p>
    <w:p w:rsidR="007B3DAC" w:rsidRDefault="007B3DAC" w:rsidP="00086ECC">
      <w:pPr>
        <w:pStyle w:val="Listenabsatz"/>
        <w:contextualSpacing w:val="0"/>
        <w:rPr>
          <w:b/>
          <w:lang w:val="en-US"/>
        </w:rPr>
      </w:pPr>
    </w:p>
    <w:p w:rsidR="00074AFD" w:rsidRDefault="00074AFD" w:rsidP="00086ECC">
      <w:pPr>
        <w:pStyle w:val="Listenabsatz"/>
        <w:contextualSpacing w:val="0"/>
        <w:rPr>
          <w:b/>
          <w:lang w:val="en-US"/>
        </w:rPr>
      </w:pPr>
    </w:p>
    <w:p w:rsidR="009F213A" w:rsidRPr="00F76529" w:rsidRDefault="009F213A" w:rsidP="009F213A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Which coaching questions could be used in a progress review (follow-up)?</w:t>
      </w:r>
    </w:p>
    <w:p w:rsidR="009F213A" w:rsidRPr="00833191" w:rsidRDefault="00833191" w:rsidP="00833191">
      <w:pPr>
        <w:pStyle w:val="Listenabsatz"/>
        <w:numPr>
          <w:ilvl w:val="0"/>
          <w:numId w:val="12"/>
        </w:numPr>
        <w:contextualSpacing w:val="0"/>
        <w:rPr>
          <w:b/>
          <w:lang w:val="en-US"/>
        </w:rPr>
      </w:pPr>
      <w:r w:rsidRPr="00833191">
        <w:rPr>
          <w:b/>
          <w:lang w:val="en-US"/>
        </w:rPr>
        <w:t>“What was the impact of your actions?”</w:t>
      </w:r>
    </w:p>
    <w:p w:rsidR="009F213A" w:rsidRPr="00833191" w:rsidRDefault="00833191" w:rsidP="00833191">
      <w:pPr>
        <w:pStyle w:val="Listenabsatz"/>
        <w:numPr>
          <w:ilvl w:val="0"/>
          <w:numId w:val="12"/>
        </w:numPr>
        <w:contextualSpacing w:val="0"/>
        <w:rPr>
          <w:lang w:val="en-US"/>
        </w:rPr>
      </w:pPr>
      <w:r>
        <w:rPr>
          <w:lang w:val="en-US"/>
        </w:rPr>
        <w:t>“</w:t>
      </w:r>
      <w:r w:rsidR="00313395">
        <w:rPr>
          <w:lang w:val="en-US"/>
        </w:rPr>
        <w:t>What are the most important advantages of following this option</w:t>
      </w:r>
      <w:r>
        <w:rPr>
          <w:lang w:val="en-US"/>
        </w:rPr>
        <w:t>?”</w:t>
      </w:r>
    </w:p>
    <w:p w:rsidR="009F213A" w:rsidRPr="00833191" w:rsidRDefault="00C12106" w:rsidP="00833191">
      <w:pPr>
        <w:pStyle w:val="Listenabsatz"/>
        <w:numPr>
          <w:ilvl w:val="0"/>
          <w:numId w:val="12"/>
        </w:numPr>
        <w:contextualSpacing w:val="0"/>
        <w:rPr>
          <w:lang w:val="en-US"/>
        </w:rPr>
      </w:pPr>
      <w:r>
        <w:rPr>
          <w:lang w:val="en-US"/>
        </w:rPr>
        <w:t>“On a scale of 1 to 10, how important is XY for you?”</w:t>
      </w:r>
    </w:p>
    <w:p w:rsidR="009F213A" w:rsidRPr="00C12106" w:rsidRDefault="00C12106" w:rsidP="00833191">
      <w:pPr>
        <w:pStyle w:val="Listenabsatz"/>
        <w:numPr>
          <w:ilvl w:val="0"/>
          <w:numId w:val="12"/>
        </w:numPr>
        <w:contextualSpacing w:val="0"/>
        <w:rPr>
          <w:b/>
          <w:lang w:val="en-US"/>
        </w:rPr>
      </w:pPr>
      <w:r w:rsidRPr="00C12106">
        <w:rPr>
          <w:b/>
          <w:lang w:val="en-US"/>
        </w:rPr>
        <w:t>“What will you do next time you face a similar challenge?”</w:t>
      </w:r>
    </w:p>
    <w:p w:rsidR="00C12106" w:rsidRDefault="00C12106" w:rsidP="00C12106">
      <w:pPr>
        <w:pStyle w:val="Listenabsatz"/>
        <w:contextualSpacing w:val="0"/>
        <w:rPr>
          <w:b/>
          <w:lang w:val="en-US"/>
        </w:rPr>
      </w:pPr>
    </w:p>
    <w:p w:rsidR="00C12106" w:rsidRPr="00F76529" w:rsidRDefault="00C12106" w:rsidP="00C12106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What can coaches do to reflect on the effectiveness of a coaching process?</w:t>
      </w:r>
    </w:p>
    <w:p w:rsidR="00C12106" w:rsidRPr="00C12106" w:rsidRDefault="00C12106" w:rsidP="00C12106">
      <w:pPr>
        <w:pStyle w:val="Listenabsatz"/>
        <w:numPr>
          <w:ilvl w:val="0"/>
          <w:numId w:val="13"/>
        </w:numPr>
        <w:contextualSpacing w:val="0"/>
        <w:rPr>
          <w:b/>
          <w:lang w:val="en-US"/>
        </w:rPr>
      </w:pPr>
      <w:r w:rsidRPr="00C12106">
        <w:rPr>
          <w:b/>
          <w:lang w:val="en-US"/>
        </w:rPr>
        <w:t>Discuss the coaching process with a coaching supervisor.</w:t>
      </w:r>
    </w:p>
    <w:p w:rsidR="00C12106" w:rsidRPr="00C12106" w:rsidRDefault="00C12106" w:rsidP="00C12106">
      <w:pPr>
        <w:pStyle w:val="Listenabsatz"/>
        <w:numPr>
          <w:ilvl w:val="0"/>
          <w:numId w:val="13"/>
        </w:numPr>
        <w:contextualSpacing w:val="0"/>
        <w:rPr>
          <w:b/>
          <w:lang w:val="en-US"/>
        </w:rPr>
      </w:pPr>
      <w:r w:rsidRPr="00C12106">
        <w:rPr>
          <w:b/>
          <w:lang w:val="en-US"/>
        </w:rPr>
        <w:t xml:space="preserve">Hold a final evaluation meeting with the </w:t>
      </w:r>
      <w:proofErr w:type="spellStart"/>
      <w:r w:rsidRPr="00C12106">
        <w:rPr>
          <w:b/>
          <w:lang w:val="en-US"/>
        </w:rPr>
        <w:t>coachee</w:t>
      </w:r>
      <w:proofErr w:type="spellEnd"/>
      <w:r w:rsidRPr="00C12106">
        <w:rPr>
          <w:b/>
          <w:lang w:val="en-US"/>
        </w:rPr>
        <w:t>.</w:t>
      </w:r>
    </w:p>
    <w:p w:rsidR="00C12106" w:rsidRPr="00C12106" w:rsidRDefault="00C12106" w:rsidP="00C12106">
      <w:pPr>
        <w:pStyle w:val="Listenabsatz"/>
        <w:numPr>
          <w:ilvl w:val="0"/>
          <w:numId w:val="13"/>
        </w:numPr>
        <w:contextualSpacing w:val="0"/>
        <w:rPr>
          <w:b/>
          <w:lang w:val="en-US"/>
        </w:rPr>
      </w:pPr>
      <w:r w:rsidRPr="00C12106">
        <w:rPr>
          <w:b/>
          <w:lang w:val="en-US"/>
        </w:rPr>
        <w:t>Keeping a reflective diary.</w:t>
      </w:r>
    </w:p>
    <w:p w:rsidR="00C12106" w:rsidRDefault="00C12106" w:rsidP="00C12106">
      <w:pPr>
        <w:pStyle w:val="Listenabsatz"/>
        <w:numPr>
          <w:ilvl w:val="0"/>
          <w:numId w:val="13"/>
        </w:numPr>
        <w:contextualSpacing w:val="0"/>
        <w:rPr>
          <w:lang w:val="en-US"/>
        </w:rPr>
      </w:pPr>
      <w:r>
        <w:rPr>
          <w:lang w:val="en-US"/>
        </w:rPr>
        <w:t xml:space="preserve">Use a </w:t>
      </w:r>
      <w:r w:rsidR="002C580C">
        <w:rPr>
          <w:lang w:val="en-US"/>
        </w:rPr>
        <w:t>discovery questionnaire.</w:t>
      </w:r>
    </w:p>
    <w:p w:rsidR="009B07AE" w:rsidRPr="00C12106" w:rsidRDefault="009B07AE" w:rsidP="009B07AE">
      <w:pPr>
        <w:pStyle w:val="Listenabsatz"/>
        <w:ind w:left="1440"/>
        <w:contextualSpacing w:val="0"/>
        <w:rPr>
          <w:lang w:val="en-US"/>
        </w:rPr>
      </w:pPr>
    </w:p>
    <w:p w:rsidR="009B07AE" w:rsidRDefault="009B07AE" w:rsidP="00BE2DFC">
      <w:pPr>
        <w:spacing w:after="360"/>
        <w:rPr>
          <w:b/>
          <w:sz w:val="28"/>
          <w:szCs w:val="28"/>
          <w:lang w:val="en-US"/>
        </w:rPr>
      </w:pPr>
      <w:r w:rsidRPr="009B07AE">
        <w:rPr>
          <w:b/>
          <w:sz w:val="28"/>
          <w:szCs w:val="28"/>
          <w:lang w:val="en-US"/>
        </w:rPr>
        <w:t xml:space="preserve">Chapter </w:t>
      </w:r>
      <w:r>
        <w:rPr>
          <w:b/>
          <w:sz w:val="28"/>
          <w:szCs w:val="28"/>
          <w:lang w:val="en-US"/>
        </w:rPr>
        <w:t>4</w:t>
      </w:r>
      <w:r w:rsidRPr="009B07AE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Essential coaching skills</w:t>
      </w:r>
    </w:p>
    <w:p w:rsidR="009B07AE" w:rsidRPr="00F76529" w:rsidRDefault="009B07AE" w:rsidP="009B07AE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What </w:t>
      </w:r>
      <w:r w:rsidR="00D265D0">
        <w:rPr>
          <w:lang w:val="en-US"/>
        </w:rPr>
        <w:t>is typically included in a “coaching mindset”?</w:t>
      </w:r>
    </w:p>
    <w:p w:rsidR="009B07AE" w:rsidRPr="00D265D0" w:rsidRDefault="00D265D0" w:rsidP="00D265D0">
      <w:pPr>
        <w:pStyle w:val="Listenabsatz"/>
        <w:numPr>
          <w:ilvl w:val="0"/>
          <w:numId w:val="14"/>
        </w:numPr>
        <w:contextualSpacing w:val="0"/>
        <w:rPr>
          <w:b/>
          <w:lang w:val="en-US"/>
        </w:rPr>
      </w:pPr>
      <w:r w:rsidRPr="00D265D0">
        <w:rPr>
          <w:b/>
          <w:lang w:val="en-US"/>
        </w:rPr>
        <w:t xml:space="preserve">Belief in the </w:t>
      </w:r>
      <w:proofErr w:type="spellStart"/>
      <w:r w:rsidRPr="00D265D0">
        <w:rPr>
          <w:b/>
          <w:lang w:val="en-US"/>
        </w:rPr>
        <w:t>coachee</w:t>
      </w:r>
      <w:r w:rsidRPr="00D265D0">
        <w:rPr>
          <w:rFonts w:cstheme="minorHAnsi"/>
          <w:b/>
          <w:lang w:val="en-US"/>
        </w:rPr>
        <w:t>ʼ</w:t>
      </w:r>
      <w:r w:rsidRPr="00D265D0">
        <w:rPr>
          <w:b/>
          <w:lang w:val="en-US"/>
        </w:rPr>
        <w:t>s</w:t>
      </w:r>
      <w:proofErr w:type="spellEnd"/>
      <w:r w:rsidRPr="00D265D0">
        <w:rPr>
          <w:b/>
          <w:lang w:val="en-US"/>
        </w:rPr>
        <w:t xml:space="preserve"> potential.</w:t>
      </w:r>
    </w:p>
    <w:p w:rsidR="009B07AE" w:rsidRPr="00D265D0" w:rsidRDefault="00D265D0" w:rsidP="00D265D0">
      <w:pPr>
        <w:pStyle w:val="Listenabsatz"/>
        <w:numPr>
          <w:ilvl w:val="0"/>
          <w:numId w:val="14"/>
        </w:numPr>
        <w:contextualSpacing w:val="0"/>
        <w:rPr>
          <w:b/>
          <w:lang w:val="en-US"/>
        </w:rPr>
      </w:pPr>
      <w:r w:rsidRPr="00D265D0">
        <w:rPr>
          <w:b/>
          <w:lang w:val="en-US"/>
        </w:rPr>
        <w:t xml:space="preserve">A </w:t>
      </w:r>
      <w:r>
        <w:rPr>
          <w:b/>
          <w:lang w:val="en-US"/>
        </w:rPr>
        <w:t>supportive</w:t>
      </w:r>
      <w:r w:rsidRPr="00D265D0">
        <w:rPr>
          <w:b/>
          <w:lang w:val="en-US"/>
        </w:rPr>
        <w:t xml:space="preserve"> attitude.</w:t>
      </w:r>
    </w:p>
    <w:p w:rsidR="009B07AE" w:rsidRPr="00D265D0" w:rsidRDefault="00D265D0" w:rsidP="00D265D0">
      <w:pPr>
        <w:pStyle w:val="Listenabsatz"/>
        <w:numPr>
          <w:ilvl w:val="0"/>
          <w:numId w:val="14"/>
        </w:numPr>
        <w:contextualSpacing w:val="0"/>
        <w:rPr>
          <w:lang w:val="en-US"/>
        </w:rPr>
      </w:pPr>
      <w:r>
        <w:rPr>
          <w:lang w:val="en-US"/>
        </w:rPr>
        <w:t>A clear focus on the organizational needs</w:t>
      </w:r>
      <w:r w:rsidR="009B07AE" w:rsidRPr="00D265D0">
        <w:rPr>
          <w:lang w:val="en-US"/>
        </w:rPr>
        <w:t>.</w:t>
      </w:r>
    </w:p>
    <w:p w:rsidR="009B07AE" w:rsidRDefault="00D265D0" w:rsidP="00D265D0">
      <w:pPr>
        <w:pStyle w:val="Listenabsatz"/>
        <w:numPr>
          <w:ilvl w:val="0"/>
          <w:numId w:val="14"/>
        </w:numPr>
        <w:contextualSpacing w:val="0"/>
        <w:rPr>
          <w:lang w:val="en-US"/>
        </w:rPr>
      </w:pPr>
      <w:r>
        <w:rPr>
          <w:lang w:val="en-US"/>
        </w:rPr>
        <w:t xml:space="preserve">Objective judgment of the </w:t>
      </w:r>
      <w:proofErr w:type="spellStart"/>
      <w:r>
        <w:rPr>
          <w:lang w:val="en-US"/>
        </w:rPr>
        <w:t>coachee</w:t>
      </w:r>
      <w:r>
        <w:rPr>
          <w:rFonts w:cstheme="minorHAnsi"/>
          <w:lang w:val="en-US"/>
        </w:rPr>
        <w:t>ʼ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behavior.</w:t>
      </w:r>
    </w:p>
    <w:p w:rsidR="002D0689" w:rsidRDefault="002D0689" w:rsidP="002D0689">
      <w:pPr>
        <w:pStyle w:val="Listenabsatz"/>
        <w:ind w:left="1440"/>
        <w:contextualSpacing w:val="0"/>
        <w:rPr>
          <w:lang w:val="en-US"/>
        </w:rPr>
      </w:pPr>
    </w:p>
    <w:p w:rsidR="002D0689" w:rsidRPr="00F76529" w:rsidRDefault="002D0689" w:rsidP="002D0689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Effective coaching questions are …</w:t>
      </w:r>
    </w:p>
    <w:p w:rsidR="002D0689" w:rsidRPr="002D0689" w:rsidRDefault="002D0689" w:rsidP="002D0689">
      <w:pPr>
        <w:pStyle w:val="Listenabsatz"/>
        <w:numPr>
          <w:ilvl w:val="0"/>
          <w:numId w:val="15"/>
        </w:numPr>
        <w:contextualSpacing w:val="0"/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always</w:t>
      </w:r>
      <w:proofErr w:type="gramEnd"/>
      <w:r>
        <w:rPr>
          <w:lang w:val="en-US"/>
        </w:rPr>
        <w:t xml:space="preserve"> following the SMART model.</w:t>
      </w:r>
    </w:p>
    <w:p w:rsidR="002D0689" w:rsidRPr="002D0689" w:rsidRDefault="002D0689" w:rsidP="002D0689">
      <w:pPr>
        <w:pStyle w:val="Listenabsatz"/>
        <w:numPr>
          <w:ilvl w:val="0"/>
          <w:numId w:val="15"/>
        </w:numPr>
        <w:contextualSpacing w:val="0"/>
        <w:rPr>
          <w:b/>
          <w:lang w:val="en-US"/>
        </w:rPr>
      </w:pPr>
      <w:r w:rsidRPr="002D0689">
        <w:rPr>
          <w:b/>
          <w:lang w:val="en-US"/>
        </w:rPr>
        <w:t xml:space="preserve">… </w:t>
      </w:r>
      <w:proofErr w:type="gramStart"/>
      <w:r w:rsidRPr="002D0689">
        <w:rPr>
          <w:b/>
          <w:lang w:val="en-US"/>
        </w:rPr>
        <w:t>simple</w:t>
      </w:r>
      <w:proofErr w:type="gramEnd"/>
      <w:r w:rsidRPr="002D0689">
        <w:rPr>
          <w:b/>
          <w:lang w:val="en-US"/>
        </w:rPr>
        <w:t xml:space="preserve"> and easy to understand.</w:t>
      </w:r>
    </w:p>
    <w:p w:rsidR="002D0689" w:rsidRPr="00BE3BE4" w:rsidRDefault="002D0689" w:rsidP="002D0689">
      <w:pPr>
        <w:pStyle w:val="Listenabsatz"/>
        <w:numPr>
          <w:ilvl w:val="0"/>
          <w:numId w:val="15"/>
        </w:numPr>
        <w:contextualSpacing w:val="0"/>
        <w:rPr>
          <w:b/>
          <w:lang w:val="en-US"/>
        </w:rPr>
      </w:pPr>
      <w:r w:rsidRPr="00BE3BE4">
        <w:rPr>
          <w:b/>
          <w:lang w:val="en-US"/>
        </w:rPr>
        <w:t xml:space="preserve">… </w:t>
      </w:r>
      <w:r w:rsidR="00BE3BE4" w:rsidRPr="00BE3BE4">
        <w:rPr>
          <w:b/>
          <w:lang w:val="en-US"/>
        </w:rPr>
        <w:t>thought-provoking</w:t>
      </w:r>
      <w:r w:rsidRPr="00BE3BE4">
        <w:rPr>
          <w:b/>
          <w:lang w:val="en-US"/>
        </w:rPr>
        <w:t>.</w:t>
      </w:r>
    </w:p>
    <w:p w:rsidR="002D0689" w:rsidRDefault="00BE3BE4" w:rsidP="002D0689">
      <w:pPr>
        <w:pStyle w:val="Listenabsatz"/>
        <w:numPr>
          <w:ilvl w:val="0"/>
          <w:numId w:val="15"/>
        </w:numPr>
        <w:contextualSpacing w:val="0"/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focused</w:t>
      </w:r>
      <w:proofErr w:type="gramEnd"/>
      <w:r>
        <w:rPr>
          <w:lang w:val="en-US"/>
        </w:rPr>
        <w:t xml:space="preserve"> on uncovering the reasons for a particular behavior (e.g. with “why” questions)</w:t>
      </w:r>
      <w:r w:rsidR="002D0689">
        <w:rPr>
          <w:lang w:val="en-US"/>
        </w:rPr>
        <w:t>.</w:t>
      </w:r>
    </w:p>
    <w:p w:rsidR="00B40497" w:rsidRDefault="00B40497" w:rsidP="00B40497">
      <w:pPr>
        <w:rPr>
          <w:lang w:val="en-US"/>
        </w:rPr>
      </w:pPr>
    </w:p>
    <w:p w:rsidR="00B40497" w:rsidRDefault="00B40497" w:rsidP="00B40497">
      <w:pPr>
        <w:rPr>
          <w:lang w:val="en-US"/>
        </w:rPr>
      </w:pPr>
    </w:p>
    <w:p w:rsidR="00B40497" w:rsidRDefault="00B40497" w:rsidP="00B40497">
      <w:pPr>
        <w:rPr>
          <w:lang w:val="en-US"/>
        </w:rPr>
      </w:pPr>
    </w:p>
    <w:p w:rsidR="00B40497" w:rsidRPr="00B40497" w:rsidRDefault="00B40497" w:rsidP="00B40497">
      <w:pPr>
        <w:rPr>
          <w:lang w:val="en-US"/>
        </w:rPr>
      </w:pPr>
    </w:p>
    <w:p w:rsidR="00BE3BE4" w:rsidRPr="00BE3BE4" w:rsidRDefault="00BE3BE4" w:rsidP="00BE3BE4">
      <w:pPr>
        <w:pStyle w:val="Listenabsatz"/>
        <w:contextualSpacing w:val="0"/>
        <w:rPr>
          <w:b/>
          <w:lang w:val="en-US"/>
        </w:rPr>
      </w:pPr>
    </w:p>
    <w:p w:rsidR="00BE3BE4" w:rsidRPr="00F76529" w:rsidRDefault="00A930BC" w:rsidP="00BE3BE4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proofErr w:type="spellStart"/>
      <w:r>
        <w:rPr>
          <w:rFonts w:cstheme="minorHAnsi"/>
          <w:lang w:val="en-US"/>
        </w:rPr>
        <w:lastRenderedPageBreak/>
        <w:t>ʻ</w:t>
      </w:r>
      <w:r w:rsidR="00BE3BE4">
        <w:rPr>
          <w:lang w:val="en-US"/>
        </w:rPr>
        <w:t>TED</w:t>
      </w:r>
      <w:r>
        <w:rPr>
          <w:rFonts w:cstheme="minorHAnsi"/>
          <w:lang w:val="en-US"/>
        </w:rPr>
        <w:t>ʼ</w:t>
      </w:r>
      <w:proofErr w:type="spellEnd"/>
      <w:r w:rsidR="00BE3BE4">
        <w:rPr>
          <w:lang w:val="en-US"/>
        </w:rPr>
        <w:t xml:space="preserve"> in the TED model for exploring a situation with open questions stands for:</w:t>
      </w:r>
    </w:p>
    <w:p w:rsidR="00BE3BE4" w:rsidRPr="00BE3BE4" w:rsidRDefault="00BE3BE4" w:rsidP="00BE3BE4">
      <w:pPr>
        <w:pStyle w:val="Listenabsatz"/>
        <w:numPr>
          <w:ilvl w:val="0"/>
          <w:numId w:val="16"/>
        </w:numPr>
        <w:contextualSpacing w:val="0"/>
        <w:rPr>
          <w:lang w:val="en-US"/>
        </w:rPr>
      </w:pPr>
      <w:r w:rsidRPr="00BE3BE4">
        <w:rPr>
          <w:lang w:val="en-US"/>
        </w:rPr>
        <w:t>“</w:t>
      </w:r>
      <w:r>
        <w:rPr>
          <w:lang w:val="en-US"/>
        </w:rPr>
        <w:t>truth</w:t>
      </w:r>
      <w:r w:rsidRPr="00BE3BE4">
        <w:rPr>
          <w:lang w:val="en-US"/>
        </w:rPr>
        <w:t>”, “example”, “describe”</w:t>
      </w:r>
    </w:p>
    <w:p w:rsidR="00BE3BE4" w:rsidRPr="002D0689" w:rsidRDefault="00BE3BE4" w:rsidP="00BE3BE4">
      <w:pPr>
        <w:pStyle w:val="Listenabsatz"/>
        <w:numPr>
          <w:ilvl w:val="0"/>
          <w:numId w:val="16"/>
        </w:numPr>
        <w:contextualSpacing w:val="0"/>
        <w:rPr>
          <w:b/>
          <w:lang w:val="en-US"/>
        </w:rPr>
      </w:pPr>
      <w:r>
        <w:rPr>
          <w:b/>
          <w:lang w:val="en-US"/>
        </w:rPr>
        <w:t>“tell”, “example”, “describe”</w:t>
      </w:r>
    </w:p>
    <w:p w:rsidR="00BE3BE4" w:rsidRPr="00BE3BE4" w:rsidRDefault="00BE3BE4" w:rsidP="00BE3BE4">
      <w:pPr>
        <w:pStyle w:val="Listenabsatz"/>
        <w:numPr>
          <w:ilvl w:val="0"/>
          <w:numId w:val="16"/>
        </w:numPr>
        <w:contextualSpacing w:val="0"/>
        <w:rPr>
          <w:lang w:val="en-US"/>
        </w:rPr>
      </w:pPr>
      <w:r w:rsidRPr="00BE3BE4">
        <w:rPr>
          <w:lang w:val="en-US"/>
        </w:rPr>
        <w:t>“truth”, “e</w:t>
      </w:r>
      <w:r>
        <w:rPr>
          <w:lang w:val="en-US"/>
        </w:rPr>
        <w:t>valuate</w:t>
      </w:r>
      <w:r w:rsidRPr="00BE3BE4">
        <w:rPr>
          <w:lang w:val="en-US"/>
        </w:rPr>
        <w:t>”, “describe”</w:t>
      </w:r>
    </w:p>
    <w:p w:rsidR="00BE3BE4" w:rsidRDefault="00BE3BE4" w:rsidP="00BE3BE4">
      <w:pPr>
        <w:pStyle w:val="Listenabsatz"/>
        <w:numPr>
          <w:ilvl w:val="0"/>
          <w:numId w:val="16"/>
        </w:numPr>
        <w:contextualSpacing w:val="0"/>
        <w:rPr>
          <w:lang w:val="en-US"/>
        </w:rPr>
      </w:pPr>
      <w:r>
        <w:rPr>
          <w:lang w:val="en-US"/>
        </w:rPr>
        <w:t>“tell”, “evaluate”, “define”</w:t>
      </w:r>
    </w:p>
    <w:p w:rsidR="00BE3BE4" w:rsidRDefault="00BE3BE4" w:rsidP="00086ECC">
      <w:pPr>
        <w:pStyle w:val="Listenabsatz"/>
        <w:contextualSpacing w:val="0"/>
        <w:rPr>
          <w:b/>
          <w:lang w:val="en-US"/>
        </w:rPr>
      </w:pPr>
    </w:p>
    <w:p w:rsidR="00A930BC" w:rsidRPr="00F76529" w:rsidRDefault="00A930BC" w:rsidP="00A930BC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>When you are in an active listening mode, you do not:</w:t>
      </w:r>
    </w:p>
    <w:p w:rsidR="00A930BC" w:rsidRPr="00BE3BE4" w:rsidRDefault="00A930BC" w:rsidP="00A930BC">
      <w:pPr>
        <w:pStyle w:val="Listenabsatz"/>
        <w:numPr>
          <w:ilvl w:val="0"/>
          <w:numId w:val="17"/>
        </w:numPr>
        <w:contextualSpacing w:val="0"/>
        <w:rPr>
          <w:lang w:val="en-US"/>
        </w:rPr>
      </w:pPr>
      <w:r>
        <w:rPr>
          <w:lang w:val="en-US"/>
        </w:rPr>
        <w:t>Paraphrase and summarize.</w:t>
      </w:r>
    </w:p>
    <w:p w:rsidR="00A930BC" w:rsidRPr="00A930BC" w:rsidRDefault="00A930BC" w:rsidP="00A930BC">
      <w:pPr>
        <w:pStyle w:val="Listenabsatz"/>
        <w:numPr>
          <w:ilvl w:val="0"/>
          <w:numId w:val="17"/>
        </w:numPr>
        <w:contextualSpacing w:val="0"/>
        <w:rPr>
          <w:lang w:val="en-US"/>
        </w:rPr>
      </w:pPr>
      <w:r w:rsidRPr="00A930BC">
        <w:rPr>
          <w:lang w:val="en-US"/>
        </w:rPr>
        <w:t>Ask clarifying questions.</w:t>
      </w:r>
    </w:p>
    <w:p w:rsidR="00A930BC" w:rsidRPr="00A930BC" w:rsidRDefault="00A930BC" w:rsidP="00A930BC">
      <w:pPr>
        <w:pStyle w:val="Listenabsatz"/>
        <w:numPr>
          <w:ilvl w:val="0"/>
          <w:numId w:val="17"/>
        </w:numPr>
        <w:contextualSpacing w:val="0"/>
        <w:rPr>
          <w:b/>
          <w:lang w:val="en-US"/>
        </w:rPr>
      </w:pPr>
      <w:r w:rsidRPr="00A930BC">
        <w:rPr>
          <w:b/>
          <w:lang w:val="en-US"/>
        </w:rPr>
        <w:t>Present your own views.</w:t>
      </w:r>
    </w:p>
    <w:p w:rsidR="00A930BC" w:rsidRPr="00A930BC" w:rsidRDefault="00A930BC" w:rsidP="00A930BC">
      <w:pPr>
        <w:pStyle w:val="Listenabsatz"/>
        <w:numPr>
          <w:ilvl w:val="0"/>
          <w:numId w:val="17"/>
        </w:numPr>
        <w:contextualSpacing w:val="0"/>
        <w:rPr>
          <w:b/>
          <w:lang w:val="en-US"/>
        </w:rPr>
      </w:pPr>
      <w:r w:rsidRPr="00A930BC">
        <w:rPr>
          <w:b/>
          <w:lang w:val="en-US"/>
        </w:rPr>
        <w:t>Interrupt the speaker.</w:t>
      </w:r>
    </w:p>
    <w:p w:rsidR="00A930BC" w:rsidRDefault="00A930BC" w:rsidP="00086ECC">
      <w:pPr>
        <w:pStyle w:val="Listenabsatz"/>
        <w:contextualSpacing w:val="0"/>
        <w:rPr>
          <w:b/>
          <w:lang w:val="en-US"/>
        </w:rPr>
      </w:pPr>
    </w:p>
    <w:p w:rsidR="00A930BC" w:rsidRPr="00F76529" w:rsidRDefault="00E24E4C" w:rsidP="00A930BC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>What are potential benefits of summarizing during a coaching session?</w:t>
      </w:r>
    </w:p>
    <w:p w:rsidR="00A930BC" w:rsidRPr="00E24E4C" w:rsidRDefault="00E24E4C" w:rsidP="00A930BC">
      <w:pPr>
        <w:pStyle w:val="Listenabsatz"/>
        <w:numPr>
          <w:ilvl w:val="0"/>
          <w:numId w:val="18"/>
        </w:numPr>
        <w:contextualSpacing w:val="0"/>
        <w:rPr>
          <w:b/>
          <w:lang w:val="en-US"/>
        </w:rPr>
      </w:pPr>
      <w:r w:rsidRPr="00E24E4C">
        <w:rPr>
          <w:b/>
          <w:lang w:val="en-US"/>
        </w:rPr>
        <w:t xml:space="preserve">The </w:t>
      </w:r>
      <w:proofErr w:type="spellStart"/>
      <w:r w:rsidRPr="00E24E4C">
        <w:rPr>
          <w:b/>
          <w:lang w:val="en-US"/>
        </w:rPr>
        <w:t>coachee</w:t>
      </w:r>
      <w:proofErr w:type="spellEnd"/>
      <w:r w:rsidRPr="00E24E4C">
        <w:rPr>
          <w:b/>
          <w:lang w:val="en-US"/>
        </w:rPr>
        <w:t xml:space="preserve"> might form new associations and gain new insights.</w:t>
      </w:r>
    </w:p>
    <w:p w:rsidR="00A930BC" w:rsidRPr="00A930BC" w:rsidRDefault="00E24E4C" w:rsidP="00A930BC">
      <w:pPr>
        <w:pStyle w:val="Listenabsatz"/>
        <w:numPr>
          <w:ilvl w:val="0"/>
          <w:numId w:val="18"/>
        </w:numPr>
        <w:contextualSpacing w:val="0"/>
        <w:rPr>
          <w:lang w:val="en-US"/>
        </w:rPr>
      </w:pPr>
      <w:r>
        <w:rPr>
          <w:lang w:val="en-US"/>
        </w:rPr>
        <w:t xml:space="preserve">It offers a possibility to include the </w:t>
      </w:r>
      <w:proofErr w:type="spellStart"/>
      <w:r>
        <w:rPr>
          <w:lang w:val="en-US"/>
        </w:rPr>
        <w:t>coachee</w:t>
      </w:r>
      <w:r>
        <w:rPr>
          <w:rFonts w:cstheme="minorHAnsi"/>
          <w:lang w:val="en-US"/>
        </w:rPr>
        <w:t>ʼ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experience and give advice to the </w:t>
      </w:r>
      <w:proofErr w:type="spellStart"/>
      <w:r>
        <w:rPr>
          <w:lang w:val="en-US"/>
        </w:rPr>
        <w:t>coachee</w:t>
      </w:r>
      <w:proofErr w:type="spellEnd"/>
      <w:r>
        <w:rPr>
          <w:lang w:val="en-US"/>
        </w:rPr>
        <w:t>.</w:t>
      </w:r>
    </w:p>
    <w:p w:rsidR="00A930BC" w:rsidRPr="00A930BC" w:rsidRDefault="00E24E4C" w:rsidP="00A930BC">
      <w:pPr>
        <w:pStyle w:val="Listenabsatz"/>
        <w:numPr>
          <w:ilvl w:val="0"/>
          <w:numId w:val="18"/>
        </w:numPr>
        <w:contextualSpacing w:val="0"/>
        <w:rPr>
          <w:b/>
          <w:lang w:val="en-US"/>
        </w:rPr>
      </w:pPr>
      <w:r>
        <w:rPr>
          <w:b/>
          <w:lang w:val="en-US"/>
        </w:rPr>
        <w:t xml:space="preserve">It can help the </w:t>
      </w:r>
      <w:proofErr w:type="spellStart"/>
      <w:r>
        <w:rPr>
          <w:b/>
          <w:lang w:val="en-US"/>
        </w:rPr>
        <w:t>coachee</w:t>
      </w:r>
      <w:proofErr w:type="spellEnd"/>
      <w:r>
        <w:rPr>
          <w:b/>
          <w:lang w:val="en-US"/>
        </w:rPr>
        <w:t xml:space="preserve"> to see the whole picture.</w:t>
      </w:r>
    </w:p>
    <w:p w:rsidR="00A930BC" w:rsidRPr="00A75EFE" w:rsidRDefault="00E24E4C" w:rsidP="00A930BC">
      <w:pPr>
        <w:pStyle w:val="Listenabsatz"/>
        <w:numPr>
          <w:ilvl w:val="0"/>
          <w:numId w:val="18"/>
        </w:numPr>
        <w:contextualSpacing w:val="0"/>
        <w:rPr>
          <w:b/>
          <w:lang w:val="en-US"/>
        </w:rPr>
      </w:pPr>
      <w:r w:rsidRPr="00A75EFE">
        <w:rPr>
          <w:b/>
          <w:lang w:val="en-US"/>
        </w:rPr>
        <w:t xml:space="preserve">It gives </w:t>
      </w:r>
      <w:r w:rsidR="00A75EFE" w:rsidRPr="00A75EFE">
        <w:rPr>
          <w:b/>
          <w:lang w:val="en-US"/>
        </w:rPr>
        <w:t xml:space="preserve">the </w:t>
      </w:r>
      <w:proofErr w:type="spellStart"/>
      <w:r w:rsidR="00A75EFE" w:rsidRPr="00A75EFE">
        <w:rPr>
          <w:b/>
          <w:lang w:val="en-US"/>
        </w:rPr>
        <w:t>coachee</w:t>
      </w:r>
      <w:proofErr w:type="spellEnd"/>
      <w:r w:rsidR="00A75EFE" w:rsidRPr="00A75EFE">
        <w:rPr>
          <w:b/>
          <w:lang w:val="en-US"/>
        </w:rPr>
        <w:t xml:space="preserve"> the feeling that they are listened to</w:t>
      </w:r>
      <w:r w:rsidRPr="00A75EFE">
        <w:rPr>
          <w:b/>
          <w:lang w:val="en-US"/>
        </w:rPr>
        <w:t>.</w:t>
      </w:r>
    </w:p>
    <w:p w:rsidR="00A930BC" w:rsidRDefault="00A930BC" w:rsidP="00086ECC">
      <w:pPr>
        <w:pStyle w:val="Listenabsatz"/>
        <w:contextualSpacing w:val="0"/>
        <w:rPr>
          <w:b/>
          <w:lang w:val="en-US"/>
        </w:rPr>
      </w:pPr>
    </w:p>
    <w:p w:rsidR="00A75EFE" w:rsidRPr="00F76529" w:rsidRDefault="00BE2DFC" w:rsidP="00A75EFE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 xml:space="preserve">Which questions could a coach use to help </w:t>
      </w:r>
      <w:proofErr w:type="spellStart"/>
      <w:r>
        <w:rPr>
          <w:rFonts w:cstheme="minorHAnsi"/>
          <w:lang w:val="en-US"/>
        </w:rPr>
        <w:t>coachees</w:t>
      </w:r>
      <w:proofErr w:type="spellEnd"/>
      <w:r>
        <w:rPr>
          <w:rFonts w:cstheme="minorHAnsi"/>
          <w:lang w:val="en-US"/>
        </w:rPr>
        <w:t xml:space="preserve"> develop or increase awareness of others</w:t>
      </w:r>
      <w:r w:rsidR="00A75EFE">
        <w:rPr>
          <w:rFonts w:cstheme="minorHAnsi"/>
          <w:lang w:val="en-US"/>
        </w:rPr>
        <w:t>?</w:t>
      </w:r>
    </w:p>
    <w:p w:rsidR="00A75EFE" w:rsidRPr="00BE2DFC" w:rsidRDefault="00BE2DFC" w:rsidP="00BE2DFC">
      <w:pPr>
        <w:pStyle w:val="Listenabsatz"/>
        <w:numPr>
          <w:ilvl w:val="0"/>
          <w:numId w:val="19"/>
        </w:numPr>
        <w:contextualSpacing w:val="0"/>
        <w:rPr>
          <w:b/>
          <w:lang w:val="en-US"/>
        </w:rPr>
      </w:pPr>
      <w:r w:rsidRPr="00BE2DFC">
        <w:rPr>
          <w:b/>
          <w:lang w:val="en-US"/>
        </w:rPr>
        <w:t>“What thoughts could XY have about this?”</w:t>
      </w:r>
    </w:p>
    <w:p w:rsidR="00A75EFE" w:rsidRPr="00BE2DFC" w:rsidRDefault="00BE2DFC" w:rsidP="00BE2DFC">
      <w:pPr>
        <w:pStyle w:val="Listenabsatz"/>
        <w:numPr>
          <w:ilvl w:val="0"/>
          <w:numId w:val="19"/>
        </w:numPr>
        <w:contextualSpacing w:val="0"/>
        <w:rPr>
          <w:b/>
          <w:lang w:val="en-US"/>
        </w:rPr>
      </w:pPr>
      <w:r w:rsidRPr="00BE2DFC">
        <w:rPr>
          <w:b/>
          <w:lang w:val="en-US"/>
        </w:rPr>
        <w:t>“What are possible reasons for her to react in this way?”</w:t>
      </w:r>
    </w:p>
    <w:p w:rsidR="00A75EFE" w:rsidRPr="00BE2DFC" w:rsidRDefault="00BE2DFC" w:rsidP="00BE2DFC">
      <w:pPr>
        <w:pStyle w:val="Listenabsatz"/>
        <w:numPr>
          <w:ilvl w:val="0"/>
          <w:numId w:val="19"/>
        </w:numPr>
        <w:contextualSpacing w:val="0"/>
        <w:rPr>
          <w:lang w:val="en-US"/>
        </w:rPr>
      </w:pPr>
      <w:r>
        <w:rPr>
          <w:lang w:val="en-US"/>
        </w:rPr>
        <w:t xml:space="preserve">“What did you do when you were in a similar situation before?” </w:t>
      </w:r>
    </w:p>
    <w:p w:rsidR="00A75EFE" w:rsidRDefault="00BE2DFC" w:rsidP="00BE2DFC">
      <w:pPr>
        <w:pStyle w:val="Listenabsatz"/>
        <w:numPr>
          <w:ilvl w:val="0"/>
          <w:numId w:val="19"/>
        </w:numPr>
        <w:contextualSpacing w:val="0"/>
        <w:rPr>
          <w:b/>
          <w:lang w:val="en-US"/>
        </w:rPr>
      </w:pPr>
      <w:r w:rsidRPr="00BE2DFC">
        <w:rPr>
          <w:b/>
          <w:lang w:val="en-US"/>
        </w:rPr>
        <w:t>“If you told her about this, how might she react?”</w:t>
      </w:r>
    </w:p>
    <w:p w:rsidR="00074AFD" w:rsidRPr="00BE2DFC" w:rsidRDefault="00074AFD" w:rsidP="00074AFD">
      <w:pPr>
        <w:pStyle w:val="Listenabsatz"/>
        <w:ind w:left="1440"/>
        <w:contextualSpacing w:val="0"/>
        <w:rPr>
          <w:b/>
          <w:lang w:val="en-US"/>
        </w:rPr>
      </w:pPr>
    </w:p>
    <w:p w:rsidR="00074AFD" w:rsidRDefault="00074AFD" w:rsidP="00074AFD">
      <w:pPr>
        <w:spacing w:after="360"/>
        <w:rPr>
          <w:b/>
          <w:sz w:val="28"/>
          <w:szCs w:val="28"/>
          <w:lang w:val="en-US"/>
        </w:rPr>
      </w:pPr>
      <w:r w:rsidRPr="00074AFD">
        <w:rPr>
          <w:b/>
          <w:sz w:val="28"/>
          <w:szCs w:val="28"/>
          <w:lang w:val="en-US"/>
        </w:rPr>
        <w:t xml:space="preserve">Chapter </w:t>
      </w:r>
      <w:r>
        <w:rPr>
          <w:b/>
          <w:sz w:val="28"/>
          <w:szCs w:val="28"/>
          <w:lang w:val="en-US"/>
        </w:rPr>
        <w:t>5</w:t>
      </w:r>
      <w:r w:rsidRPr="00074AFD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Coaching tools</w:t>
      </w:r>
    </w:p>
    <w:p w:rsidR="00074AFD" w:rsidRPr="00F76529" w:rsidRDefault="002264FA" w:rsidP="00074AFD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 xml:space="preserve">Which tools can coaches use to help </w:t>
      </w:r>
      <w:proofErr w:type="spellStart"/>
      <w:r>
        <w:rPr>
          <w:rFonts w:cstheme="minorHAnsi"/>
          <w:lang w:val="en-US"/>
        </w:rPr>
        <w:t>coachees</w:t>
      </w:r>
      <w:proofErr w:type="spellEnd"/>
      <w:r>
        <w:rPr>
          <w:rFonts w:cstheme="minorHAnsi"/>
          <w:lang w:val="en-US"/>
        </w:rPr>
        <w:t xml:space="preserve"> raise their self-awareness</w:t>
      </w:r>
      <w:r w:rsidR="00074AFD">
        <w:rPr>
          <w:rFonts w:cstheme="minorHAnsi"/>
          <w:lang w:val="en-US"/>
        </w:rPr>
        <w:t>?</w:t>
      </w:r>
    </w:p>
    <w:p w:rsidR="00074AFD" w:rsidRPr="002264FA" w:rsidRDefault="002264FA" w:rsidP="002264FA">
      <w:pPr>
        <w:pStyle w:val="Listenabsatz"/>
        <w:numPr>
          <w:ilvl w:val="0"/>
          <w:numId w:val="20"/>
        </w:numPr>
        <w:contextualSpacing w:val="0"/>
        <w:rPr>
          <w:b/>
          <w:lang w:val="en-US"/>
        </w:rPr>
      </w:pPr>
      <w:r w:rsidRPr="002264FA">
        <w:rPr>
          <w:b/>
          <w:lang w:val="en-US"/>
        </w:rPr>
        <w:t>Self-reflection exercises.</w:t>
      </w:r>
    </w:p>
    <w:p w:rsidR="00074AFD" w:rsidRPr="002264FA" w:rsidRDefault="002264FA" w:rsidP="002264FA">
      <w:pPr>
        <w:pStyle w:val="Listenabsatz"/>
        <w:numPr>
          <w:ilvl w:val="0"/>
          <w:numId w:val="20"/>
        </w:numPr>
        <w:contextualSpacing w:val="0"/>
        <w:rPr>
          <w:b/>
          <w:lang w:val="en-US"/>
        </w:rPr>
      </w:pPr>
      <w:r w:rsidRPr="002264FA">
        <w:rPr>
          <w:b/>
          <w:lang w:val="en-US"/>
        </w:rPr>
        <w:t>Personality profiles.</w:t>
      </w:r>
      <w:r w:rsidR="00074AFD" w:rsidRPr="002264FA">
        <w:rPr>
          <w:b/>
          <w:lang w:val="en-US"/>
        </w:rPr>
        <w:t xml:space="preserve"> </w:t>
      </w:r>
    </w:p>
    <w:p w:rsidR="00074AFD" w:rsidRDefault="002264FA" w:rsidP="002264FA">
      <w:pPr>
        <w:pStyle w:val="Listenabsatz"/>
        <w:numPr>
          <w:ilvl w:val="0"/>
          <w:numId w:val="20"/>
        </w:numPr>
        <w:contextualSpacing w:val="0"/>
        <w:rPr>
          <w:lang w:val="en-US"/>
        </w:rPr>
      </w:pPr>
      <w:r>
        <w:rPr>
          <w:lang w:val="en-US"/>
        </w:rPr>
        <w:t>Action memo.</w:t>
      </w:r>
    </w:p>
    <w:p w:rsidR="002264FA" w:rsidRDefault="002264FA" w:rsidP="002264FA">
      <w:pPr>
        <w:pStyle w:val="Listenabsatz"/>
        <w:numPr>
          <w:ilvl w:val="0"/>
          <w:numId w:val="20"/>
        </w:numPr>
        <w:contextualSpacing w:val="0"/>
        <w:rPr>
          <w:lang w:val="en-US"/>
        </w:rPr>
      </w:pPr>
      <w:r>
        <w:rPr>
          <w:lang w:val="en-US"/>
        </w:rPr>
        <w:t>Reframing.</w:t>
      </w:r>
    </w:p>
    <w:p w:rsidR="002264FA" w:rsidRPr="00F76529" w:rsidRDefault="002264FA" w:rsidP="002264FA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bookmarkStart w:id="0" w:name="_GoBack"/>
      <w:bookmarkEnd w:id="0"/>
      <w:r>
        <w:rPr>
          <w:rFonts w:cstheme="minorHAnsi"/>
          <w:lang w:val="en-US"/>
        </w:rPr>
        <w:lastRenderedPageBreak/>
        <w:t>What are the three steps of motivational interviewing (MI)?</w:t>
      </w:r>
    </w:p>
    <w:p w:rsidR="002264FA" w:rsidRPr="002264FA" w:rsidRDefault="002264FA" w:rsidP="002264FA">
      <w:pPr>
        <w:pStyle w:val="Listenabsatz"/>
        <w:numPr>
          <w:ilvl w:val="0"/>
          <w:numId w:val="21"/>
        </w:numPr>
        <w:contextualSpacing w:val="0"/>
        <w:rPr>
          <w:lang w:val="en-US"/>
        </w:rPr>
      </w:pPr>
      <w:r w:rsidRPr="002264FA">
        <w:rPr>
          <w:lang w:val="en-US"/>
        </w:rPr>
        <w:t xml:space="preserve">Planning – focusing – implementing. </w:t>
      </w:r>
    </w:p>
    <w:p w:rsidR="002264FA" w:rsidRPr="002264FA" w:rsidRDefault="002264FA" w:rsidP="002264FA">
      <w:pPr>
        <w:pStyle w:val="Listenabsatz"/>
        <w:numPr>
          <w:ilvl w:val="0"/>
          <w:numId w:val="21"/>
        </w:numPr>
        <w:contextualSpacing w:val="0"/>
        <w:rPr>
          <w:lang w:val="en-US"/>
        </w:rPr>
      </w:pPr>
      <w:r>
        <w:rPr>
          <w:lang w:val="en-US"/>
        </w:rPr>
        <w:t>Planning – preparation – action.</w:t>
      </w:r>
    </w:p>
    <w:p w:rsidR="002264FA" w:rsidRPr="002264FA" w:rsidRDefault="002264FA" w:rsidP="002264FA">
      <w:pPr>
        <w:pStyle w:val="Listenabsatz"/>
        <w:numPr>
          <w:ilvl w:val="0"/>
          <w:numId w:val="21"/>
        </w:numPr>
        <w:contextualSpacing w:val="0"/>
        <w:rPr>
          <w:b/>
          <w:lang w:val="en-US"/>
        </w:rPr>
      </w:pPr>
      <w:r w:rsidRPr="002264FA">
        <w:rPr>
          <w:b/>
          <w:lang w:val="en-US"/>
        </w:rPr>
        <w:t xml:space="preserve">Focusing – evoking – planning. </w:t>
      </w:r>
    </w:p>
    <w:p w:rsidR="002264FA" w:rsidRDefault="002264FA" w:rsidP="002264FA">
      <w:pPr>
        <w:pStyle w:val="Listenabsatz"/>
        <w:numPr>
          <w:ilvl w:val="0"/>
          <w:numId w:val="21"/>
        </w:numPr>
        <w:contextualSpacing w:val="0"/>
        <w:rPr>
          <w:lang w:val="en-US"/>
        </w:rPr>
      </w:pPr>
      <w:proofErr w:type="spellStart"/>
      <w:r>
        <w:rPr>
          <w:lang w:val="en-US"/>
        </w:rPr>
        <w:t>Precontemplation</w:t>
      </w:r>
      <w:proofErr w:type="spellEnd"/>
      <w:r>
        <w:rPr>
          <w:lang w:val="en-US"/>
        </w:rPr>
        <w:t xml:space="preserve"> – contemplation – action.</w:t>
      </w:r>
    </w:p>
    <w:p w:rsidR="002264FA" w:rsidRPr="002264FA" w:rsidRDefault="002264FA" w:rsidP="002264FA">
      <w:pPr>
        <w:pStyle w:val="Listenabsatz"/>
        <w:ind w:left="1440"/>
        <w:contextualSpacing w:val="0"/>
        <w:rPr>
          <w:lang w:val="en-US"/>
        </w:rPr>
      </w:pPr>
    </w:p>
    <w:p w:rsidR="002264FA" w:rsidRPr="00F76529" w:rsidRDefault="002264FA" w:rsidP="002264FA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 xml:space="preserve">In the “contemplation” stage of the </w:t>
      </w:r>
      <w:proofErr w:type="spellStart"/>
      <w:r>
        <w:rPr>
          <w:rFonts w:cstheme="minorHAnsi"/>
          <w:lang w:val="en-US"/>
        </w:rPr>
        <w:t>transtheoretical</w:t>
      </w:r>
      <w:proofErr w:type="spellEnd"/>
      <w:r>
        <w:rPr>
          <w:rFonts w:cstheme="minorHAnsi"/>
          <w:lang w:val="en-US"/>
        </w:rPr>
        <w:t xml:space="preserve"> model, a person …</w:t>
      </w:r>
    </w:p>
    <w:p w:rsidR="002264FA" w:rsidRPr="002264FA" w:rsidRDefault="002264FA" w:rsidP="002264FA">
      <w:pPr>
        <w:pStyle w:val="Listenabsatz"/>
        <w:numPr>
          <w:ilvl w:val="0"/>
          <w:numId w:val="22"/>
        </w:numPr>
        <w:contextualSpacing w:val="0"/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does</w:t>
      </w:r>
      <w:proofErr w:type="gramEnd"/>
      <w:r>
        <w:rPr>
          <w:lang w:val="en-US"/>
        </w:rPr>
        <w:t xml:space="preserve"> not see a problem yet.</w:t>
      </w:r>
    </w:p>
    <w:p w:rsidR="002264FA" w:rsidRPr="002264FA" w:rsidRDefault="002264FA" w:rsidP="002264FA">
      <w:pPr>
        <w:pStyle w:val="Listenabsatz"/>
        <w:numPr>
          <w:ilvl w:val="0"/>
          <w:numId w:val="22"/>
        </w:numPr>
        <w:contextualSpacing w:val="0"/>
        <w:rPr>
          <w:b/>
          <w:lang w:val="en-US"/>
        </w:rPr>
      </w:pPr>
      <w:r w:rsidRPr="002264FA">
        <w:rPr>
          <w:b/>
          <w:lang w:val="en-US"/>
        </w:rPr>
        <w:t xml:space="preserve">… </w:t>
      </w:r>
      <w:proofErr w:type="gramStart"/>
      <w:r w:rsidRPr="002264FA">
        <w:rPr>
          <w:b/>
          <w:lang w:val="en-US"/>
        </w:rPr>
        <w:t>recognizes</w:t>
      </w:r>
      <w:proofErr w:type="gramEnd"/>
      <w:r w:rsidRPr="002264FA">
        <w:rPr>
          <w:b/>
          <w:lang w:val="en-US"/>
        </w:rPr>
        <w:t xml:space="preserve"> that their current behavior could be problematic.</w:t>
      </w:r>
    </w:p>
    <w:p w:rsidR="002264FA" w:rsidRPr="002264FA" w:rsidRDefault="002264FA" w:rsidP="002264FA">
      <w:pPr>
        <w:pStyle w:val="Listenabsatz"/>
        <w:numPr>
          <w:ilvl w:val="0"/>
          <w:numId w:val="22"/>
        </w:numPr>
        <w:contextualSpacing w:val="0"/>
        <w:rPr>
          <w:b/>
          <w:lang w:val="en-US"/>
        </w:rPr>
      </w:pPr>
      <w:r>
        <w:rPr>
          <w:b/>
          <w:lang w:val="en-US"/>
        </w:rPr>
        <w:t xml:space="preserve">… </w:t>
      </w:r>
      <w:proofErr w:type="gramStart"/>
      <w:r>
        <w:rPr>
          <w:b/>
          <w:lang w:val="en-US"/>
        </w:rPr>
        <w:t>starts</w:t>
      </w:r>
      <w:proofErr w:type="gramEnd"/>
      <w:r>
        <w:rPr>
          <w:b/>
          <w:lang w:val="en-US"/>
        </w:rPr>
        <w:t xml:space="preserve"> thinking about potential benefits and costs of changing.</w:t>
      </w:r>
    </w:p>
    <w:p w:rsidR="002264FA" w:rsidRPr="002264FA" w:rsidRDefault="002264FA" w:rsidP="002264FA">
      <w:pPr>
        <w:pStyle w:val="Listenabsatz"/>
        <w:numPr>
          <w:ilvl w:val="0"/>
          <w:numId w:val="22"/>
        </w:numPr>
        <w:contextualSpacing w:val="0"/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plans</w:t>
      </w:r>
      <w:proofErr w:type="gramEnd"/>
      <w:r>
        <w:rPr>
          <w:lang w:val="en-US"/>
        </w:rPr>
        <w:t xml:space="preserve"> concrete action steps to make the change happen.</w:t>
      </w:r>
    </w:p>
    <w:p w:rsidR="00A75EFE" w:rsidRDefault="00A75EFE" w:rsidP="00086ECC">
      <w:pPr>
        <w:pStyle w:val="Listenabsatz"/>
        <w:contextualSpacing w:val="0"/>
        <w:rPr>
          <w:b/>
          <w:lang w:val="en-US"/>
        </w:rPr>
      </w:pPr>
    </w:p>
    <w:p w:rsidR="00F109E2" w:rsidRPr="00F76529" w:rsidRDefault="00F109E2" w:rsidP="00F109E2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>Which coaching questions can be used for reframing a problem?</w:t>
      </w:r>
    </w:p>
    <w:p w:rsidR="00F109E2" w:rsidRPr="00F109E2" w:rsidRDefault="00F109E2" w:rsidP="00F109E2">
      <w:pPr>
        <w:pStyle w:val="Listenabsatz"/>
        <w:numPr>
          <w:ilvl w:val="0"/>
          <w:numId w:val="23"/>
        </w:numPr>
        <w:contextualSpacing w:val="0"/>
        <w:rPr>
          <w:lang w:val="en-US"/>
        </w:rPr>
      </w:pPr>
      <w:r>
        <w:rPr>
          <w:lang w:val="en-US"/>
        </w:rPr>
        <w:t>“How would you describe your emotions when this happened?”</w:t>
      </w:r>
    </w:p>
    <w:p w:rsidR="00F109E2" w:rsidRPr="00F109E2" w:rsidRDefault="00F109E2" w:rsidP="00F109E2">
      <w:pPr>
        <w:pStyle w:val="Listenabsatz"/>
        <w:numPr>
          <w:ilvl w:val="0"/>
          <w:numId w:val="23"/>
        </w:numPr>
        <w:contextualSpacing w:val="0"/>
        <w:rPr>
          <w:lang w:val="en-US"/>
        </w:rPr>
      </w:pPr>
      <w:r w:rsidRPr="00F109E2">
        <w:rPr>
          <w:lang w:val="en-US"/>
        </w:rPr>
        <w:t>“What holds you back from taking action?”</w:t>
      </w:r>
    </w:p>
    <w:p w:rsidR="00F109E2" w:rsidRDefault="00F109E2" w:rsidP="00F109E2">
      <w:pPr>
        <w:pStyle w:val="Listenabsatz"/>
        <w:numPr>
          <w:ilvl w:val="0"/>
          <w:numId w:val="23"/>
        </w:numPr>
        <w:contextualSpacing w:val="0"/>
        <w:rPr>
          <w:b/>
          <w:lang w:val="en-US"/>
        </w:rPr>
      </w:pPr>
      <w:r>
        <w:rPr>
          <w:b/>
          <w:lang w:val="en-US"/>
        </w:rPr>
        <w:t>“Could there be a different explanation for what is going on?”</w:t>
      </w:r>
    </w:p>
    <w:p w:rsidR="00F109E2" w:rsidRDefault="00F109E2" w:rsidP="00F109E2">
      <w:pPr>
        <w:pStyle w:val="Listenabsatz"/>
        <w:numPr>
          <w:ilvl w:val="0"/>
          <w:numId w:val="23"/>
        </w:numPr>
        <w:contextualSpacing w:val="0"/>
        <w:rPr>
          <w:b/>
          <w:lang w:val="en-US"/>
        </w:rPr>
      </w:pPr>
      <w:r w:rsidRPr="00F109E2">
        <w:rPr>
          <w:b/>
          <w:lang w:val="en-US"/>
        </w:rPr>
        <w:t xml:space="preserve">“How would you describe the situation from the other </w:t>
      </w:r>
      <w:proofErr w:type="spellStart"/>
      <w:r w:rsidRPr="00F109E2">
        <w:rPr>
          <w:b/>
          <w:lang w:val="en-US"/>
        </w:rPr>
        <w:t>person</w:t>
      </w:r>
      <w:r w:rsidRPr="00F109E2">
        <w:rPr>
          <w:rFonts w:cstheme="minorHAnsi"/>
          <w:b/>
          <w:lang w:val="en-US"/>
        </w:rPr>
        <w:t>ʼ</w:t>
      </w:r>
      <w:r w:rsidRPr="00F109E2">
        <w:rPr>
          <w:b/>
          <w:lang w:val="en-US"/>
        </w:rPr>
        <w:t>s</w:t>
      </w:r>
      <w:proofErr w:type="spellEnd"/>
      <w:r w:rsidRPr="00F109E2">
        <w:rPr>
          <w:b/>
          <w:lang w:val="en-US"/>
        </w:rPr>
        <w:t xml:space="preserve"> point of view?”</w:t>
      </w:r>
    </w:p>
    <w:p w:rsidR="00706340" w:rsidRDefault="00706340" w:rsidP="00706340">
      <w:pPr>
        <w:rPr>
          <w:b/>
          <w:lang w:val="en-US"/>
        </w:rPr>
      </w:pPr>
    </w:p>
    <w:p w:rsidR="00706340" w:rsidRPr="00F76529" w:rsidRDefault="00706340" w:rsidP="00706340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>What is an example for a performance goal</w:t>
      </w:r>
      <w:r>
        <w:rPr>
          <w:rFonts w:cstheme="minorHAnsi"/>
          <w:lang w:val="en-US"/>
        </w:rPr>
        <w:t>?</w:t>
      </w:r>
    </w:p>
    <w:p w:rsidR="00706340" w:rsidRPr="00706340" w:rsidRDefault="00706340" w:rsidP="00706340">
      <w:pPr>
        <w:pStyle w:val="Listenabsatz"/>
        <w:numPr>
          <w:ilvl w:val="0"/>
          <w:numId w:val="24"/>
        </w:numPr>
        <w:contextualSpacing w:val="0"/>
        <w:rPr>
          <w:lang w:val="en-US"/>
        </w:rPr>
      </w:pPr>
      <w:r w:rsidRPr="00706340">
        <w:rPr>
          <w:lang w:val="en-US"/>
        </w:rPr>
        <w:t>To avoid</w:t>
      </w:r>
      <w:r>
        <w:rPr>
          <w:lang w:val="en-US"/>
        </w:rPr>
        <w:t xml:space="preserve"> reading from the screen during the presentation.</w:t>
      </w:r>
    </w:p>
    <w:p w:rsidR="00706340" w:rsidRPr="00D11A79" w:rsidRDefault="00706340" w:rsidP="00706340">
      <w:pPr>
        <w:pStyle w:val="Listenabsatz"/>
        <w:numPr>
          <w:ilvl w:val="0"/>
          <w:numId w:val="24"/>
        </w:numPr>
        <w:contextualSpacing w:val="0"/>
        <w:rPr>
          <w:b/>
          <w:lang w:val="en-US"/>
        </w:rPr>
      </w:pPr>
      <w:r>
        <w:rPr>
          <w:b/>
          <w:lang w:val="en-US"/>
        </w:rPr>
        <w:t>To hold a presentation in a way that really engages the audience.</w:t>
      </w:r>
    </w:p>
    <w:p w:rsidR="00706340" w:rsidRPr="00D74985" w:rsidRDefault="00706340" w:rsidP="00706340">
      <w:pPr>
        <w:pStyle w:val="Listenabsatz"/>
        <w:numPr>
          <w:ilvl w:val="0"/>
          <w:numId w:val="24"/>
        </w:numPr>
        <w:contextualSpacing w:val="0"/>
        <w:rPr>
          <w:lang w:val="en-US"/>
        </w:rPr>
      </w:pPr>
      <w:r>
        <w:rPr>
          <w:lang w:val="en-US"/>
        </w:rPr>
        <w:t>To learn how to better connect to the audience during a presentation.</w:t>
      </w:r>
    </w:p>
    <w:p w:rsidR="00F109E2" w:rsidRDefault="00706340" w:rsidP="009F3871">
      <w:pPr>
        <w:pStyle w:val="Listenabsatz"/>
        <w:numPr>
          <w:ilvl w:val="0"/>
          <w:numId w:val="24"/>
        </w:numPr>
        <w:contextualSpacing w:val="0"/>
        <w:rPr>
          <w:lang w:val="en-US"/>
        </w:rPr>
      </w:pPr>
      <w:r w:rsidRPr="00706340">
        <w:rPr>
          <w:lang w:val="en-US"/>
        </w:rPr>
        <w:t xml:space="preserve">To </w:t>
      </w:r>
      <w:r>
        <w:rPr>
          <w:lang w:val="en-US"/>
        </w:rPr>
        <w:t>get a long applause after finishing the presentation.</w:t>
      </w:r>
    </w:p>
    <w:p w:rsidR="00706340" w:rsidRPr="00706340" w:rsidRDefault="00706340" w:rsidP="00706340">
      <w:pPr>
        <w:pStyle w:val="Listenabsatz"/>
        <w:ind w:left="1440"/>
        <w:contextualSpacing w:val="0"/>
        <w:rPr>
          <w:lang w:val="en-US"/>
        </w:rPr>
      </w:pPr>
    </w:p>
    <w:p w:rsidR="00D74985" w:rsidRPr="00F76529" w:rsidRDefault="00D74985" w:rsidP="00D74985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>Which questions are typically answered in an action memo?</w:t>
      </w:r>
    </w:p>
    <w:p w:rsidR="00D74985" w:rsidRPr="00D74985" w:rsidRDefault="00D74985" w:rsidP="00706340">
      <w:pPr>
        <w:pStyle w:val="Listenabsatz"/>
        <w:numPr>
          <w:ilvl w:val="0"/>
          <w:numId w:val="25"/>
        </w:numPr>
        <w:contextualSpacing w:val="0"/>
        <w:rPr>
          <w:b/>
          <w:lang w:val="en-US"/>
        </w:rPr>
      </w:pPr>
      <w:r w:rsidRPr="00D74985">
        <w:rPr>
          <w:b/>
          <w:lang w:val="en-US"/>
        </w:rPr>
        <w:t>“Which tasks will I complete before the next coaching session?”</w:t>
      </w:r>
    </w:p>
    <w:p w:rsidR="00D74985" w:rsidRPr="00D11A79" w:rsidRDefault="00D74985" w:rsidP="00706340">
      <w:pPr>
        <w:pStyle w:val="Listenabsatz"/>
        <w:numPr>
          <w:ilvl w:val="0"/>
          <w:numId w:val="25"/>
        </w:numPr>
        <w:contextualSpacing w:val="0"/>
        <w:rPr>
          <w:b/>
          <w:lang w:val="en-US"/>
        </w:rPr>
      </w:pPr>
      <w:r w:rsidRPr="00D11A79">
        <w:rPr>
          <w:b/>
          <w:lang w:val="en-US"/>
        </w:rPr>
        <w:t>“What is the purpose behind these tasks?”</w:t>
      </w:r>
    </w:p>
    <w:p w:rsidR="00D74985" w:rsidRPr="00D74985" w:rsidRDefault="00D74985" w:rsidP="00706340">
      <w:pPr>
        <w:pStyle w:val="Listenabsatz"/>
        <w:numPr>
          <w:ilvl w:val="0"/>
          <w:numId w:val="25"/>
        </w:numPr>
        <w:contextualSpacing w:val="0"/>
        <w:rPr>
          <w:lang w:val="en-US"/>
        </w:rPr>
      </w:pPr>
      <w:r w:rsidRPr="00D74985">
        <w:rPr>
          <w:lang w:val="en-US"/>
        </w:rPr>
        <w:t>“</w:t>
      </w:r>
      <w:r>
        <w:rPr>
          <w:lang w:val="en-US"/>
        </w:rPr>
        <w:t>What are the main risks involved in following this option</w:t>
      </w:r>
      <w:r w:rsidRPr="00D74985">
        <w:rPr>
          <w:lang w:val="en-US"/>
        </w:rPr>
        <w:t>?”</w:t>
      </w:r>
    </w:p>
    <w:p w:rsidR="00D74985" w:rsidRPr="00F109E2" w:rsidRDefault="00D74985" w:rsidP="00706340">
      <w:pPr>
        <w:pStyle w:val="Listenabsatz"/>
        <w:numPr>
          <w:ilvl w:val="0"/>
          <w:numId w:val="25"/>
        </w:numPr>
        <w:contextualSpacing w:val="0"/>
        <w:rPr>
          <w:b/>
          <w:lang w:val="en-US"/>
        </w:rPr>
      </w:pPr>
      <w:r w:rsidRPr="00F109E2">
        <w:rPr>
          <w:b/>
          <w:lang w:val="en-US"/>
        </w:rPr>
        <w:t>“</w:t>
      </w:r>
      <w:r>
        <w:rPr>
          <w:b/>
          <w:lang w:val="en-US"/>
        </w:rPr>
        <w:t>What will I do to overcome the obstacles</w:t>
      </w:r>
      <w:r w:rsidRPr="00F109E2">
        <w:rPr>
          <w:b/>
          <w:lang w:val="en-US"/>
        </w:rPr>
        <w:t>?”</w:t>
      </w:r>
    </w:p>
    <w:p w:rsidR="00D74985" w:rsidRPr="00086ECC" w:rsidRDefault="00D74985" w:rsidP="00086ECC">
      <w:pPr>
        <w:pStyle w:val="Listenabsatz"/>
        <w:contextualSpacing w:val="0"/>
        <w:rPr>
          <w:b/>
          <w:lang w:val="en-US"/>
        </w:rPr>
      </w:pPr>
    </w:p>
    <w:sectPr w:rsidR="00D74985" w:rsidRPr="00086EC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6C" w:rsidRDefault="00491D6C" w:rsidP="007B3DAC">
      <w:pPr>
        <w:spacing w:after="0" w:line="240" w:lineRule="auto"/>
      </w:pPr>
      <w:r>
        <w:separator/>
      </w:r>
    </w:p>
  </w:endnote>
  <w:endnote w:type="continuationSeparator" w:id="0">
    <w:p w:rsidR="00491D6C" w:rsidRDefault="00491D6C" w:rsidP="007B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816652"/>
      <w:docPartObj>
        <w:docPartGallery w:val="Page Numbers (Bottom of Page)"/>
        <w:docPartUnique/>
      </w:docPartObj>
    </w:sdtPr>
    <w:sdtEndPr/>
    <w:sdtContent>
      <w:p w:rsidR="009F213A" w:rsidRDefault="009F213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553">
          <w:rPr>
            <w:noProof/>
          </w:rPr>
          <w:t>7</w:t>
        </w:r>
        <w:r>
          <w:fldChar w:fldCharType="end"/>
        </w:r>
      </w:p>
    </w:sdtContent>
  </w:sdt>
  <w:p w:rsidR="009F213A" w:rsidRDefault="009F21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6C" w:rsidRDefault="00491D6C" w:rsidP="007B3DAC">
      <w:pPr>
        <w:spacing w:after="0" w:line="240" w:lineRule="auto"/>
      </w:pPr>
      <w:r>
        <w:separator/>
      </w:r>
    </w:p>
  </w:footnote>
  <w:footnote w:type="continuationSeparator" w:id="0">
    <w:p w:rsidR="00491D6C" w:rsidRDefault="00491D6C" w:rsidP="007B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DAC" w:rsidRDefault="007B3DAC" w:rsidP="007B3DA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01A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F9689B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B9153A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C774C6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C0FEF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846AA8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480463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AD38E5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27744A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7F42C5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8121D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C03ECE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F0147C"/>
    <w:multiLevelType w:val="hybridMultilevel"/>
    <w:tmpl w:val="97A2B2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53BE3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8D7344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8D2BAB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8E658E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A23615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C97BFC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D65C21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D708A5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5908E1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691CE2"/>
    <w:multiLevelType w:val="hybridMultilevel"/>
    <w:tmpl w:val="25DE0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A0EE3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263743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6"/>
  </w:num>
  <w:num w:numId="5">
    <w:abstractNumId w:val="16"/>
  </w:num>
  <w:num w:numId="6">
    <w:abstractNumId w:val="24"/>
  </w:num>
  <w:num w:numId="7">
    <w:abstractNumId w:val="21"/>
  </w:num>
  <w:num w:numId="8">
    <w:abstractNumId w:val="20"/>
  </w:num>
  <w:num w:numId="9">
    <w:abstractNumId w:val="0"/>
  </w:num>
  <w:num w:numId="10">
    <w:abstractNumId w:val="8"/>
  </w:num>
  <w:num w:numId="11">
    <w:abstractNumId w:val="10"/>
  </w:num>
  <w:num w:numId="12">
    <w:abstractNumId w:val="14"/>
  </w:num>
  <w:num w:numId="13">
    <w:abstractNumId w:val="18"/>
  </w:num>
  <w:num w:numId="14">
    <w:abstractNumId w:val="4"/>
  </w:num>
  <w:num w:numId="15">
    <w:abstractNumId w:val="3"/>
  </w:num>
  <w:num w:numId="16">
    <w:abstractNumId w:val="15"/>
  </w:num>
  <w:num w:numId="17">
    <w:abstractNumId w:val="19"/>
  </w:num>
  <w:num w:numId="18">
    <w:abstractNumId w:val="11"/>
  </w:num>
  <w:num w:numId="19">
    <w:abstractNumId w:val="7"/>
  </w:num>
  <w:num w:numId="20">
    <w:abstractNumId w:val="5"/>
  </w:num>
  <w:num w:numId="21">
    <w:abstractNumId w:val="1"/>
  </w:num>
  <w:num w:numId="22">
    <w:abstractNumId w:val="9"/>
  </w:num>
  <w:num w:numId="23">
    <w:abstractNumId w:val="17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CC"/>
    <w:rsid w:val="00074AFD"/>
    <w:rsid w:val="00086ECC"/>
    <w:rsid w:val="0017341A"/>
    <w:rsid w:val="0019240A"/>
    <w:rsid w:val="00226133"/>
    <w:rsid w:val="002264FA"/>
    <w:rsid w:val="002B3B48"/>
    <w:rsid w:val="002C580C"/>
    <w:rsid w:val="002D0689"/>
    <w:rsid w:val="00313395"/>
    <w:rsid w:val="00324643"/>
    <w:rsid w:val="00485470"/>
    <w:rsid w:val="00491D6C"/>
    <w:rsid w:val="006256FE"/>
    <w:rsid w:val="00706340"/>
    <w:rsid w:val="00727533"/>
    <w:rsid w:val="007743C5"/>
    <w:rsid w:val="007B3DAC"/>
    <w:rsid w:val="00833191"/>
    <w:rsid w:val="008C31E1"/>
    <w:rsid w:val="008D5553"/>
    <w:rsid w:val="009B07AE"/>
    <w:rsid w:val="009B1A7C"/>
    <w:rsid w:val="009F213A"/>
    <w:rsid w:val="00A75EFE"/>
    <w:rsid w:val="00A930BC"/>
    <w:rsid w:val="00AB4508"/>
    <w:rsid w:val="00AD43ED"/>
    <w:rsid w:val="00AF5D7B"/>
    <w:rsid w:val="00B40497"/>
    <w:rsid w:val="00B766E3"/>
    <w:rsid w:val="00BE2DFC"/>
    <w:rsid w:val="00BE3BE4"/>
    <w:rsid w:val="00C12106"/>
    <w:rsid w:val="00C219BE"/>
    <w:rsid w:val="00C41F38"/>
    <w:rsid w:val="00C44A91"/>
    <w:rsid w:val="00C72338"/>
    <w:rsid w:val="00CE1F1B"/>
    <w:rsid w:val="00D11A79"/>
    <w:rsid w:val="00D265D0"/>
    <w:rsid w:val="00D55306"/>
    <w:rsid w:val="00D74985"/>
    <w:rsid w:val="00DD71B8"/>
    <w:rsid w:val="00DE13DE"/>
    <w:rsid w:val="00E24E4C"/>
    <w:rsid w:val="00E2681C"/>
    <w:rsid w:val="00F109E2"/>
    <w:rsid w:val="00F7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AC7B"/>
  <w15:chartTrackingRefBased/>
  <w15:docId w15:val="{7D2D08E5-DBB8-49D1-8142-710318FF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6E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3DAC"/>
  </w:style>
  <w:style w:type="paragraph" w:styleId="Fuzeile">
    <w:name w:val="footer"/>
    <w:basedOn w:val="Standard"/>
    <w:link w:val="FuzeileZchn"/>
    <w:uiPriority w:val="99"/>
    <w:unhideWhenUsed/>
    <w:rsid w:val="007B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1079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Kärnten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Sternad Dietmar</dc:creator>
  <cp:keywords/>
  <dc:description/>
  <cp:lastModifiedBy>Sternad Dietmar</cp:lastModifiedBy>
  <cp:revision>41</cp:revision>
  <dcterms:created xsi:type="dcterms:W3CDTF">2021-07-01T07:33:00Z</dcterms:created>
  <dcterms:modified xsi:type="dcterms:W3CDTF">2021-07-01T13:27:00Z</dcterms:modified>
</cp:coreProperties>
</file>